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0835" w14:textId="06696F6C" w:rsidR="009B1E71" w:rsidRDefault="009B1E71" w:rsidP="009B1E71">
      <w:pPr>
        <w:pStyle w:val="Bodycopy"/>
      </w:pPr>
      <w:r>
        <w:t xml:space="preserve">MOTION ON </w:t>
      </w:r>
      <w:r w:rsidR="00AF0F06">
        <w:t>LOCAL GOVERNMENT</w:t>
      </w:r>
      <w:r>
        <w:t xml:space="preserve"> PAY TO COUNCIL</w:t>
      </w:r>
      <w:r w:rsidR="00AF0F06">
        <w:t xml:space="preserve">: </w:t>
      </w:r>
      <w:r>
        <w:t>A FULLY FUNDED, PROPER PAY RISE FOR COUNCIL AND SCHOOL WORKERS</w:t>
      </w:r>
    </w:p>
    <w:p w14:paraId="37A31069" w14:textId="05B963BD" w:rsidR="009B1E71" w:rsidRDefault="009B1E71" w:rsidP="009B1E71">
      <w:pPr>
        <w:pStyle w:val="Bodycopy"/>
      </w:pPr>
    </w:p>
    <w:p w14:paraId="34340A19" w14:textId="77777777" w:rsidR="009B1E71" w:rsidRDefault="009B1E71" w:rsidP="009B1E71">
      <w:pPr>
        <w:pStyle w:val="Bodycopy"/>
      </w:pPr>
    </w:p>
    <w:p w14:paraId="2D548A7C" w14:textId="758EEB4A" w:rsidR="009B1E71" w:rsidRDefault="009B1E71" w:rsidP="009B1E71">
      <w:pPr>
        <w:pStyle w:val="Bodycopy"/>
      </w:pPr>
      <w:r>
        <w:t>This council notes</w:t>
      </w:r>
      <w:r w:rsidR="001971FF">
        <w:t>:</w:t>
      </w:r>
    </w:p>
    <w:p w14:paraId="06E57B1C" w14:textId="77777777" w:rsidR="001971FF" w:rsidRDefault="001971FF" w:rsidP="009B1E71">
      <w:pPr>
        <w:pStyle w:val="Bodycopy"/>
      </w:pPr>
    </w:p>
    <w:p w14:paraId="1F51777D" w14:textId="2CB09327" w:rsidR="009B1E71" w:rsidRDefault="009B1E71" w:rsidP="009B1E71">
      <w:pPr>
        <w:pStyle w:val="Bodycopy"/>
      </w:pPr>
      <w:r>
        <w:t>Local government has endured central government funding cuts of more than 50% since 2010.</w:t>
      </w:r>
    </w:p>
    <w:p w14:paraId="0D09F891" w14:textId="77777777" w:rsidR="001971FF" w:rsidRDefault="001971FF" w:rsidP="009B1E71">
      <w:pPr>
        <w:pStyle w:val="Bodycopy"/>
      </w:pPr>
    </w:p>
    <w:p w14:paraId="1B935364" w14:textId="37D41AA5" w:rsidR="009B1E71" w:rsidRDefault="009B1E71" w:rsidP="009B1E71">
      <w:pPr>
        <w:pStyle w:val="Bodycopy"/>
      </w:pPr>
      <w:r>
        <w:t>Between 2010 and 2020, councils lost 60p out of every £1 they have received from central government.</w:t>
      </w:r>
    </w:p>
    <w:p w14:paraId="4018CE15" w14:textId="216777F1" w:rsidR="009B1E71" w:rsidRDefault="009B1E71" w:rsidP="009B1E71">
      <w:pPr>
        <w:pStyle w:val="Bodycopy"/>
      </w:pPr>
    </w:p>
    <w:p w14:paraId="47658985" w14:textId="1F6CBDB8" w:rsidR="009B1E71" w:rsidRDefault="009B1E71" w:rsidP="009B1E71">
      <w:pPr>
        <w:pStyle w:val="Bodycopy"/>
      </w:pPr>
      <w:r>
        <w:t xml:space="preserve">Over the last year, councils </w:t>
      </w:r>
      <w:r w:rsidR="00A65067">
        <w:t xml:space="preserve">have led the way in efforts against the Covid-19 pandemic, providing a huge range of services and support for our communities. </w:t>
      </w:r>
      <w:r>
        <w:t>Local government has shown more than ever how indispensable it is. But the pandemic has led to a massive increase in expenditure and loss of income, and the Government has failed to provide the full amount of promised support.</w:t>
      </w:r>
    </w:p>
    <w:p w14:paraId="11DC0E70" w14:textId="77777777" w:rsidR="009B1E71" w:rsidRDefault="009B1E71" w:rsidP="009B1E71">
      <w:pPr>
        <w:pStyle w:val="Bodycopy"/>
      </w:pPr>
    </w:p>
    <w:p w14:paraId="19710EA7" w14:textId="42960BAA" w:rsidR="009B1E71" w:rsidRDefault="009B1E71" w:rsidP="009B1E71">
      <w:pPr>
        <w:pStyle w:val="Bodycopy"/>
      </w:pPr>
      <w:r>
        <w:t>Local government workers have</w:t>
      </w:r>
      <w:r w:rsidR="00A65067">
        <w:t xml:space="preserve"> kept our communities safe through the pandemic,</w:t>
      </w:r>
      <w:r>
        <w:t xml:space="preserve"> often putting themselves at considerable risk</w:t>
      </w:r>
      <w:r w:rsidR="00A65067">
        <w:t xml:space="preserve"> as they work to protect public health, provide quality housing, ensure our children continue to be educated, and </w:t>
      </w:r>
      <w:r w:rsidR="001C6F08">
        <w:t>look after older and vulnerable people.</w:t>
      </w:r>
    </w:p>
    <w:p w14:paraId="25C5695A" w14:textId="77777777" w:rsidR="009B1E71" w:rsidRDefault="009B1E71" w:rsidP="009B1E71">
      <w:pPr>
        <w:pStyle w:val="Bodycopy"/>
      </w:pPr>
    </w:p>
    <w:p w14:paraId="1219BAF0" w14:textId="22D76C05" w:rsidR="009B1E71" w:rsidRDefault="009B1E71" w:rsidP="009B1E71">
      <w:pPr>
        <w:pStyle w:val="Bodycopy"/>
      </w:pPr>
      <w:r>
        <w:t>Since 2010, the local government workforce has endured years of pay restraint with the majority of pay points losing at least 23 per cent of their value since 2009/10.</w:t>
      </w:r>
    </w:p>
    <w:p w14:paraId="3D57B549" w14:textId="77777777" w:rsidR="009B1E71" w:rsidRDefault="009B1E71" w:rsidP="009B1E71">
      <w:pPr>
        <w:pStyle w:val="Bodycopy"/>
      </w:pPr>
    </w:p>
    <w:p w14:paraId="002531E1" w14:textId="630A67B5" w:rsidR="009B1E71" w:rsidRDefault="009B1E71" w:rsidP="009B1E71">
      <w:pPr>
        <w:pStyle w:val="Bodycopy"/>
      </w:pPr>
      <w:r>
        <w:t xml:space="preserve">At the same time, workers </w:t>
      </w:r>
      <w:r w:rsidR="00142EE6">
        <w:t xml:space="preserve">have </w:t>
      </w:r>
      <w:r>
        <w:t>experience</w:t>
      </w:r>
      <w:r w:rsidR="00142EE6">
        <w:t>d</w:t>
      </w:r>
      <w:r>
        <w:t xml:space="preserve"> ever</w:t>
      </w:r>
      <w:r w:rsidR="00142EE6">
        <w:t>-</w:t>
      </w:r>
      <w:r>
        <w:t xml:space="preserve">increasing workloads and persistent job insecurity. Across the UK, 900,000 jobs have been lost in local government since June 2010 – a reduction of </w:t>
      </w:r>
      <w:r w:rsidR="00142EE6">
        <w:t xml:space="preserve">more than </w:t>
      </w:r>
      <w:r>
        <w:t xml:space="preserve">30 per cent. Local government has arguably been hit by </w:t>
      </w:r>
      <w:r>
        <w:lastRenderedPageBreak/>
        <w:t>more severe job losses than any other part of the public sector. The funding gap caused by Covid-19 will make local government employment even more precarious.</w:t>
      </w:r>
    </w:p>
    <w:p w14:paraId="5A4FE777" w14:textId="77777777" w:rsidR="009B1E71" w:rsidRDefault="009B1E71" w:rsidP="009B1E71">
      <w:pPr>
        <w:pStyle w:val="Bodycopy"/>
      </w:pPr>
    </w:p>
    <w:p w14:paraId="2DF72A0E" w14:textId="63E8CDBA" w:rsidR="009B1E71" w:rsidRDefault="009B1E71" w:rsidP="009B1E71">
      <w:pPr>
        <w:pStyle w:val="Bodycopy"/>
      </w:pPr>
      <w:r>
        <w:t>There has been a disproportionate impact on women, with women making up more than three-quarters of the local government workforce.</w:t>
      </w:r>
    </w:p>
    <w:p w14:paraId="75295373" w14:textId="4D735EC8" w:rsidR="00441BA9" w:rsidRDefault="00441BA9" w:rsidP="009B1E71">
      <w:pPr>
        <w:pStyle w:val="Bodycopy"/>
      </w:pPr>
    </w:p>
    <w:p w14:paraId="5E08102C" w14:textId="352A6CDD" w:rsidR="00441BA9" w:rsidRDefault="00441BA9" w:rsidP="009B1E71">
      <w:pPr>
        <w:pStyle w:val="Bodycopy"/>
      </w:pPr>
      <w:r>
        <w:t xml:space="preserve">Recent research shows that if the Government were to fully fund the unions’ 2021 pay claim, around half of the money would be recouped thanks to increased tax revenue, reduced expenditure on </w:t>
      </w:r>
      <w:r w:rsidR="00A65067">
        <w:t>benefits, and increased consumer spending in the local economy.</w:t>
      </w:r>
    </w:p>
    <w:p w14:paraId="0E782245" w14:textId="77777777" w:rsidR="009B1E71" w:rsidRDefault="009B1E71" w:rsidP="009B1E71">
      <w:pPr>
        <w:pStyle w:val="Bodycopy"/>
      </w:pPr>
    </w:p>
    <w:p w14:paraId="7E152018" w14:textId="213979A6" w:rsidR="009B1E71" w:rsidRDefault="009B1E71" w:rsidP="009B1E71">
      <w:pPr>
        <w:pStyle w:val="Bodycopy"/>
      </w:pPr>
      <w:r>
        <w:t>This council believes</w:t>
      </w:r>
      <w:r w:rsidR="00142EE6">
        <w:t>:</w:t>
      </w:r>
    </w:p>
    <w:p w14:paraId="29084573" w14:textId="77777777" w:rsidR="009B1E71" w:rsidRDefault="009B1E71" w:rsidP="009B1E71">
      <w:pPr>
        <w:pStyle w:val="Bodycopy"/>
      </w:pPr>
    </w:p>
    <w:p w14:paraId="0B7D2C1D" w14:textId="6EBD0337" w:rsidR="009B1E71" w:rsidRDefault="009B1E71" w:rsidP="009B1E71">
      <w:pPr>
        <w:pStyle w:val="Bodycopy"/>
      </w:pPr>
      <w:r>
        <w:t>Our workers are public service super-heroes. They keep our communities clean and safe, look after those in need and keep our towns and cities running.</w:t>
      </w:r>
    </w:p>
    <w:p w14:paraId="19EA2632" w14:textId="77777777" w:rsidR="009B1E71" w:rsidRDefault="009B1E71" w:rsidP="009B1E71">
      <w:pPr>
        <w:pStyle w:val="Bodycopy"/>
      </w:pPr>
    </w:p>
    <w:p w14:paraId="5C11FD85" w14:textId="46C8070F" w:rsidR="009B1E71" w:rsidRDefault="009B1E71" w:rsidP="009B1E71">
      <w:pPr>
        <w:pStyle w:val="Bodycopy"/>
      </w:pPr>
      <w:r>
        <w:t>Without the professionalism and dedication of our staff, the council services our residents rely on would not be deliverable.</w:t>
      </w:r>
    </w:p>
    <w:p w14:paraId="02C39B73" w14:textId="77777777" w:rsidR="009B1E71" w:rsidRDefault="009B1E71" w:rsidP="009B1E71">
      <w:pPr>
        <w:pStyle w:val="Bodycopy"/>
      </w:pPr>
    </w:p>
    <w:p w14:paraId="2AA2258A" w14:textId="726E2193" w:rsidR="009B1E71" w:rsidRDefault="009B1E71" w:rsidP="009B1E71">
      <w:pPr>
        <w:pStyle w:val="Bodycopy"/>
      </w:pPr>
      <w:r>
        <w:t xml:space="preserve">Local government workers deserve a proper </w:t>
      </w:r>
      <w:proofErr w:type="gramStart"/>
      <w:r>
        <w:t>real</w:t>
      </w:r>
      <w:r w:rsidR="002C7383">
        <w:t>-</w:t>
      </w:r>
      <w:r>
        <w:t>terms</w:t>
      </w:r>
      <w:proofErr w:type="gramEnd"/>
      <w:r>
        <w:t xml:space="preserve"> pay increase. The Government needs to take responsibility and fully fund this increase; it should not put the burden on local authorities whose funding been cut to the bone and who have not been offered adequate support through the Covid-19 pandemic.</w:t>
      </w:r>
    </w:p>
    <w:p w14:paraId="0A3C9048" w14:textId="77777777" w:rsidR="009B1E71" w:rsidRDefault="009B1E71" w:rsidP="009B1E71">
      <w:pPr>
        <w:pStyle w:val="Bodycopy"/>
      </w:pPr>
    </w:p>
    <w:p w14:paraId="2986DF46" w14:textId="060B073B" w:rsidR="009B1E71" w:rsidRDefault="009B1E71" w:rsidP="009B1E71">
      <w:pPr>
        <w:pStyle w:val="Bodycopy"/>
      </w:pPr>
      <w:r>
        <w:t>This council resolves to</w:t>
      </w:r>
      <w:r w:rsidR="002C7383">
        <w:t>:</w:t>
      </w:r>
    </w:p>
    <w:p w14:paraId="1FBC6A27" w14:textId="77777777" w:rsidR="009B1E71" w:rsidRDefault="009B1E71" w:rsidP="009B1E71">
      <w:pPr>
        <w:pStyle w:val="Bodycopy"/>
      </w:pPr>
    </w:p>
    <w:p w14:paraId="4C46A2CB" w14:textId="77777777" w:rsidR="00A05320" w:rsidRDefault="00A05320" w:rsidP="00A05320">
      <w:pPr>
        <w:pStyle w:val="Bodycopy"/>
      </w:pPr>
      <w:r>
        <w:t>Support the pay claim submitted by UNISON, GMB and Unite on behalf of council and school workers, for a substantial increase with a minimum 10 per cent uplift in April 2021.</w:t>
      </w:r>
    </w:p>
    <w:p w14:paraId="06B115E0" w14:textId="77777777" w:rsidR="009B1E71" w:rsidRDefault="009B1E71" w:rsidP="009B1E71">
      <w:pPr>
        <w:pStyle w:val="Bodycopy"/>
      </w:pPr>
    </w:p>
    <w:p w14:paraId="750CFCE1" w14:textId="72D08942" w:rsidR="009B1E71" w:rsidRDefault="009B1E71" w:rsidP="009B1E71">
      <w:pPr>
        <w:pStyle w:val="Bodycopy"/>
      </w:pPr>
      <w:r>
        <w:t>Call on the Local Government Association to make urgent representations to central government to fund the NJC pay claim</w:t>
      </w:r>
    </w:p>
    <w:p w14:paraId="1FA0342C" w14:textId="77777777" w:rsidR="009B1E71" w:rsidRDefault="009B1E71" w:rsidP="009B1E71">
      <w:pPr>
        <w:pStyle w:val="Bodycopy"/>
      </w:pPr>
    </w:p>
    <w:p w14:paraId="0E4E2AEB" w14:textId="452E9DCA" w:rsidR="009B1E71" w:rsidRDefault="009B1E71" w:rsidP="009B1E71">
      <w:pPr>
        <w:pStyle w:val="Bodycopy"/>
      </w:pPr>
      <w:r>
        <w:t>Write to the Chancellor and Secretary of State to call for a pay increase for local government workers to be funded with new money from central government.</w:t>
      </w:r>
    </w:p>
    <w:p w14:paraId="28682F1E" w14:textId="77777777" w:rsidR="009B1E71" w:rsidRDefault="009B1E71" w:rsidP="009B1E71">
      <w:pPr>
        <w:pStyle w:val="Bodycopy"/>
      </w:pPr>
    </w:p>
    <w:p w14:paraId="67D1317E" w14:textId="66FA6C9C" w:rsidR="009B1E71" w:rsidRDefault="009B1E71" w:rsidP="009B1E71">
      <w:pPr>
        <w:pStyle w:val="Bodycopy"/>
      </w:pPr>
      <w:r>
        <w:t>Meet with local NJC union representatives to convey support for the pay claim and consider practical ways in which the council can support the campaign</w:t>
      </w:r>
    </w:p>
    <w:p w14:paraId="4F9374F3" w14:textId="77777777" w:rsidR="009B1E71" w:rsidRDefault="009B1E71" w:rsidP="009B1E71">
      <w:pPr>
        <w:pStyle w:val="Bodycopy"/>
      </w:pPr>
    </w:p>
    <w:p w14:paraId="2C9F9E5B" w14:textId="302590D0" w:rsidR="001C4336" w:rsidRDefault="009B1E71" w:rsidP="009B1E71">
      <w:pPr>
        <w:pStyle w:val="Bodycopy"/>
      </w:pPr>
      <w:r>
        <w:t>Encourage all local government workers to join a union</w:t>
      </w:r>
    </w:p>
    <w:p w14:paraId="62F97A2E" w14:textId="77777777" w:rsidR="009B1E71" w:rsidRPr="00D37948" w:rsidRDefault="009B1E71" w:rsidP="009B1E71">
      <w:pPr>
        <w:pStyle w:val="Bodycopy"/>
      </w:pPr>
    </w:p>
    <w:sectPr w:rsidR="009B1E71" w:rsidRPr="00D37948"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8C49" w14:textId="77777777" w:rsidR="00140A6C" w:rsidRDefault="00140A6C" w:rsidP="00706F8D">
      <w:r>
        <w:separator/>
      </w:r>
    </w:p>
    <w:p w14:paraId="0A56841F" w14:textId="77777777" w:rsidR="00140A6C" w:rsidRDefault="00140A6C"/>
  </w:endnote>
  <w:endnote w:type="continuationSeparator" w:id="0">
    <w:p w14:paraId="7BA00F12" w14:textId="77777777" w:rsidR="00140A6C" w:rsidRDefault="00140A6C" w:rsidP="00706F8D">
      <w:r>
        <w:continuationSeparator/>
      </w:r>
    </w:p>
    <w:p w14:paraId="466F2EBC" w14:textId="77777777" w:rsidR="00140A6C" w:rsidRDefault="00140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5A7D153F"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4F146"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8FD3" w14:textId="77777777" w:rsidR="003131BE" w:rsidRDefault="003131BE" w:rsidP="00135E2B">
    <w:pPr>
      <w:pStyle w:val="Footer"/>
      <w:framePr w:h="318" w:hRule="exact" w:wrap="notBeside" w:vAnchor="page" w:hAnchor="page" w:x="710" w:y="16107"/>
      <w:rPr>
        <w:rStyle w:val="PageNumber"/>
      </w:rPr>
    </w:pPr>
  </w:p>
  <w:p w14:paraId="5EEC553C"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00A43" w14:textId="77777777" w:rsidR="00140A6C" w:rsidRDefault="00140A6C" w:rsidP="00706F8D">
      <w:r>
        <w:separator/>
      </w:r>
    </w:p>
    <w:p w14:paraId="67F65CE4" w14:textId="77777777" w:rsidR="00140A6C" w:rsidRDefault="00140A6C"/>
  </w:footnote>
  <w:footnote w:type="continuationSeparator" w:id="0">
    <w:p w14:paraId="20380A3E" w14:textId="77777777" w:rsidR="00140A6C" w:rsidRDefault="00140A6C" w:rsidP="00706F8D">
      <w:r>
        <w:continuationSeparator/>
      </w:r>
    </w:p>
    <w:p w14:paraId="20EDA326" w14:textId="77777777" w:rsidR="00140A6C" w:rsidRDefault="00140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93AC"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87D32"/>
    <w:multiLevelType w:val="hybridMultilevel"/>
    <w:tmpl w:val="5B9CD2D4"/>
    <w:lvl w:ilvl="0" w:tplc="38AEC0D6">
      <w:numFmt w:val="bullet"/>
      <w:lvlText w:val="-"/>
      <w:lvlJc w:val="left"/>
      <w:pPr>
        <w:ind w:left="720" w:hanging="360"/>
      </w:pPr>
      <w:rPr>
        <w:rFonts w:ascii="Helvetica Now Text Light" w:eastAsiaTheme="minorHAnsi" w:hAnsi="Helvetica Now Text Light" w:cs="Minion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71"/>
    <w:rsid w:val="000D2502"/>
    <w:rsid w:val="000E536B"/>
    <w:rsid w:val="000F04AA"/>
    <w:rsid w:val="00135E2B"/>
    <w:rsid w:val="00140A6C"/>
    <w:rsid w:val="00142EE6"/>
    <w:rsid w:val="00182927"/>
    <w:rsid w:val="001971FF"/>
    <w:rsid w:val="001C4336"/>
    <w:rsid w:val="001C6F08"/>
    <w:rsid w:val="002C7383"/>
    <w:rsid w:val="003131BE"/>
    <w:rsid w:val="00367C26"/>
    <w:rsid w:val="00396622"/>
    <w:rsid w:val="003B2182"/>
    <w:rsid w:val="00441BA9"/>
    <w:rsid w:val="005647D9"/>
    <w:rsid w:val="005D5849"/>
    <w:rsid w:val="00632122"/>
    <w:rsid w:val="00692A1E"/>
    <w:rsid w:val="00706F8D"/>
    <w:rsid w:val="0075651D"/>
    <w:rsid w:val="00793737"/>
    <w:rsid w:val="007D331D"/>
    <w:rsid w:val="00893CB9"/>
    <w:rsid w:val="00917819"/>
    <w:rsid w:val="009B1E71"/>
    <w:rsid w:val="009F0918"/>
    <w:rsid w:val="009F4E9C"/>
    <w:rsid w:val="00A05320"/>
    <w:rsid w:val="00A65067"/>
    <w:rsid w:val="00AF0F06"/>
    <w:rsid w:val="00C151FC"/>
    <w:rsid w:val="00D37948"/>
    <w:rsid w:val="00F53257"/>
    <w:rsid w:val="00FA30AB"/>
    <w:rsid w:val="00FC3AFE"/>
    <w:rsid w:val="00FD4794"/>
    <w:rsid w:val="00FE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DE5FA"/>
  <w14:defaultImageDpi w14:val="32767"/>
  <w15:chartTrackingRefBased/>
  <w15:docId w15:val="{D44C406F-AA33-4C55-A11A-C8B7B789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Mike</dc:creator>
  <cp:keywords/>
  <dc:description/>
  <cp:lastModifiedBy>Short, Mike</cp:lastModifiedBy>
  <cp:revision>9</cp:revision>
  <cp:lastPrinted>2019-10-24T15:24:00Z</cp:lastPrinted>
  <dcterms:created xsi:type="dcterms:W3CDTF">2021-02-16T09:39:00Z</dcterms:created>
  <dcterms:modified xsi:type="dcterms:W3CDTF">2021-02-23T13:40:00Z</dcterms:modified>
</cp:coreProperties>
</file>