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6B46FD" w14:textId="4147E3BC" w:rsidR="001C4336" w:rsidRPr="0068426F" w:rsidRDefault="001C4336" w:rsidP="000D2502">
      <w:pPr>
        <w:pStyle w:val="Bodycopy"/>
        <w:rPr>
          <w:rFonts w:ascii="Arial" w:hAnsi="Arial" w:cs="Arial"/>
          <w:b/>
          <w:bCs/>
          <w:sz w:val="40"/>
          <w:szCs w:val="40"/>
        </w:rPr>
      </w:pPr>
    </w:p>
    <w:p w14:paraId="2BD9C7B7" w14:textId="146F0301" w:rsidR="00835A08" w:rsidRPr="0068426F" w:rsidRDefault="0023579F" w:rsidP="000D2502">
      <w:pPr>
        <w:pStyle w:val="Bodycopy"/>
        <w:rPr>
          <w:rFonts w:ascii="Arial" w:hAnsi="Arial" w:cs="Arial"/>
          <w:b/>
          <w:bCs/>
          <w:sz w:val="40"/>
          <w:szCs w:val="40"/>
        </w:rPr>
      </w:pPr>
      <w:r>
        <w:rPr>
          <w:noProof/>
        </w:rPr>
        <w:drawing>
          <wp:inline distT="0" distB="0" distL="0" distR="0" wp14:anchorId="01D2F171" wp14:editId="634AA279">
            <wp:extent cx="5731510" cy="209613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096135"/>
                    </a:xfrm>
                    <a:prstGeom prst="rect">
                      <a:avLst/>
                    </a:prstGeom>
                    <a:noFill/>
                    <a:ln>
                      <a:noFill/>
                    </a:ln>
                  </pic:spPr>
                </pic:pic>
              </a:graphicData>
            </a:graphic>
          </wp:inline>
        </w:drawing>
      </w:r>
    </w:p>
    <w:p w14:paraId="09DEF50A" w14:textId="496B2BB7" w:rsidR="00835A08" w:rsidRPr="0068426F" w:rsidRDefault="00835A08" w:rsidP="000D2502">
      <w:pPr>
        <w:pStyle w:val="Bodycopy"/>
        <w:rPr>
          <w:rFonts w:ascii="Arial" w:hAnsi="Arial" w:cs="Arial"/>
        </w:rPr>
      </w:pPr>
    </w:p>
    <w:p w14:paraId="7FBB0195" w14:textId="77777777" w:rsidR="00835A08" w:rsidRPr="0068426F" w:rsidRDefault="00835A08" w:rsidP="00835A08">
      <w:pPr>
        <w:pStyle w:val="Bodycopy"/>
        <w:rPr>
          <w:rFonts w:ascii="Arial" w:hAnsi="Arial" w:cs="Arial"/>
        </w:rPr>
      </w:pPr>
    </w:p>
    <w:p w14:paraId="1C6D931A" w14:textId="77777777" w:rsidR="0023579F" w:rsidRDefault="0023579F" w:rsidP="0023579F">
      <w:pPr>
        <w:pStyle w:val="Bodycopy"/>
        <w:rPr>
          <w:rFonts w:ascii="Arial" w:hAnsi="Arial" w:cs="Arial"/>
          <w:b/>
          <w:bCs/>
          <w:sz w:val="40"/>
          <w:szCs w:val="40"/>
        </w:rPr>
      </w:pPr>
    </w:p>
    <w:p w14:paraId="4CCF7878" w14:textId="77777777" w:rsidR="0023579F" w:rsidRDefault="0023579F" w:rsidP="0023579F">
      <w:pPr>
        <w:pStyle w:val="Bodycopy"/>
        <w:rPr>
          <w:rFonts w:ascii="Arial" w:hAnsi="Arial" w:cs="Arial"/>
          <w:b/>
          <w:bCs/>
          <w:sz w:val="40"/>
          <w:szCs w:val="40"/>
        </w:rPr>
      </w:pPr>
    </w:p>
    <w:p w14:paraId="0994A236" w14:textId="77777777" w:rsidR="0023579F" w:rsidRDefault="0023579F" w:rsidP="0023579F">
      <w:pPr>
        <w:pStyle w:val="Bodycopy"/>
        <w:rPr>
          <w:rFonts w:ascii="Arial" w:hAnsi="Arial" w:cs="Arial"/>
          <w:b/>
          <w:bCs/>
          <w:sz w:val="40"/>
          <w:szCs w:val="40"/>
        </w:rPr>
      </w:pPr>
    </w:p>
    <w:p w14:paraId="564B47ED" w14:textId="3C2F2535" w:rsidR="0023579F" w:rsidRDefault="0023579F" w:rsidP="0023579F">
      <w:pPr>
        <w:pStyle w:val="Bodycopy"/>
        <w:rPr>
          <w:rFonts w:ascii="Arial" w:hAnsi="Arial" w:cs="Arial"/>
          <w:b/>
          <w:bCs/>
          <w:sz w:val="40"/>
          <w:szCs w:val="40"/>
        </w:rPr>
      </w:pPr>
      <w:r w:rsidRPr="0068426F">
        <w:rPr>
          <w:rFonts w:ascii="Arial" w:hAnsi="Arial" w:cs="Arial"/>
          <w:b/>
          <w:bCs/>
          <w:sz w:val="40"/>
          <w:szCs w:val="40"/>
        </w:rPr>
        <w:t>Interim report of the work of UNISON’s National Disabled Members</w:t>
      </w:r>
      <w:r w:rsidR="00C951E4">
        <w:rPr>
          <w:rFonts w:ascii="Arial" w:hAnsi="Arial" w:cs="Arial"/>
          <w:b/>
          <w:bCs/>
          <w:sz w:val="40"/>
          <w:szCs w:val="40"/>
        </w:rPr>
        <w:t>’</w:t>
      </w:r>
      <w:r w:rsidRPr="0068426F">
        <w:rPr>
          <w:rFonts w:ascii="Arial" w:hAnsi="Arial" w:cs="Arial"/>
          <w:b/>
          <w:bCs/>
          <w:sz w:val="40"/>
          <w:szCs w:val="40"/>
        </w:rPr>
        <w:t xml:space="preserve"> Committee</w:t>
      </w:r>
    </w:p>
    <w:p w14:paraId="420D453B" w14:textId="1225B4B7" w:rsidR="0023579F" w:rsidRDefault="0023579F" w:rsidP="0023579F">
      <w:pPr>
        <w:pStyle w:val="Bodycopy"/>
        <w:rPr>
          <w:rFonts w:ascii="Arial" w:hAnsi="Arial" w:cs="Arial"/>
          <w:b/>
          <w:bCs/>
          <w:sz w:val="40"/>
          <w:szCs w:val="40"/>
        </w:rPr>
      </w:pPr>
    </w:p>
    <w:p w14:paraId="4B928082" w14:textId="77777777" w:rsidR="0023579F" w:rsidRPr="0068426F" w:rsidRDefault="0023579F" w:rsidP="0023579F">
      <w:pPr>
        <w:pStyle w:val="Bodycopy"/>
        <w:rPr>
          <w:rFonts w:ascii="Arial" w:hAnsi="Arial" w:cs="Arial"/>
          <w:b/>
          <w:bCs/>
          <w:sz w:val="40"/>
          <w:szCs w:val="40"/>
        </w:rPr>
      </w:pPr>
    </w:p>
    <w:p w14:paraId="292AE01E" w14:textId="77777777" w:rsidR="0023579F" w:rsidRPr="0023579F" w:rsidRDefault="0023579F" w:rsidP="0023579F">
      <w:pPr>
        <w:pStyle w:val="Bodycopy"/>
        <w:rPr>
          <w:rFonts w:ascii="Arial" w:hAnsi="Arial" w:cs="Arial"/>
          <w:b/>
          <w:bCs/>
          <w:sz w:val="40"/>
          <w:szCs w:val="40"/>
        </w:rPr>
      </w:pPr>
      <w:r w:rsidRPr="0023579F">
        <w:rPr>
          <w:rFonts w:ascii="Arial" w:hAnsi="Arial" w:cs="Arial"/>
          <w:b/>
          <w:bCs/>
          <w:sz w:val="40"/>
          <w:szCs w:val="40"/>
        </w:rPr>
        <w:t>2020</w:t>
      </w:r>
    </w:p>
    <w:p w14:paraId="5924EE43" w14:textId="62F19FD7" w:rsidR="0080675C" w:rsidRPr="0068426F" w:rsidRDefault="0080675C">
      <w:pPr>
        <w:rPr>
          <w:rFonts w:ascii="Arial" w:hAnsi="Arial" w:cs="Arial"/>
          <w:color w:val="000000"/>
          <w:sz w:val="20"/>
          <w:szCs w:val="20"/>
        </w:rPr>
      </w:pPr>
      <w:r w:rsidRPr="0068426F">
        <w:rPr>
          <w:rFonts w:ascii="Arial" w:hAnsi="Arial" w:cs="Arial"/>
        </w:rPr>
        <w:br w:type="page"/>
      </w:r>
    </w:p>
    <w:sdt>
      <w:sdtPr>
        <w:rPr>
          <w:rFonts w:ascii="Arial" w:eastAsiaTheme="minorHAnsi" w:hAnsi="Arial" w:cs="Arial"/>
          <w:color w:val="auto"/>
          <w:sz w:val="24"/>
          <w:szCs w:val="24"/>
          <w:lang w:val="en-GB"/>
        </w:rPr>
        <w:id w:val="2087807118"/>
        <w:docPartObj>
          <w:docPartGallery w:val="Table of Contents"/>
          <w:docPartUnique/>
        </w:docPartObj>
      </w:sdtPr>
      <w:sdtEndPr>
        <w:rPr>
          <w:b/>
          <w:bCs/>
          <w:noProof/>
        </w:rPr>
      </w:sdtEndPr>
      <w:sdtContent>
        <w:p w14:paraId="446B399A" w14:textId="1672692A" w:rsidR="003A7163" w:rsidRPr="005F0A3A" w:rsidRDefault="003A7163">
          <w:pPr>
            <w:pStyle w:val="TOCHeading"/>
            <w:rPr>
              <w:rFonts w:ascii="Arial" w:hAnsi="Arial" w:cs="Arial"/>
              <w:b/>
              <w:bCs/>
              <w:color w:val="auto"/>
            </w:rPr>
          </w:pPr>
          <w:r w:rsidRPr="005F0A3A">
            <w:rPr>
              <w:rFonts w:ascii="Arial" w:hAnsi="Arial" w:cs="Arial"/>
              <w:b/>
              <w:bCs/>
              <w:color w:val="auto"/>
            </w:rPr>
            <w:t>Table of Contents</w:t>
          </w:r>
        </w:p>
        <w:p w14:paraId="173A2774" w14:textId="77777777" w:rsidR="003A7163" w:rsidRPr="0068426F" w:rsidRDefault="003A7163">
          <w:pPr>
            <w:pStyle w:val="TOC1"/>
            <w:tabs>
              <w:tab w:val="right" w:leader="dot" w:pos="8488"/>
            </w:tabs>
            <w:rPr>
              <w:rFonts w:ascii="Arial" w:hAnsi="Arial" w:cs="Arial"/>
            </w:rPr>
          </w:pPr>
        </w:p>
        <w:p w14:paraId="5FAEEF87" w14:textId="55A19649" w:rsidR="005F0A3A" w:rsidRPr="005F0A3A" w:rsidRDefault="003A7163">
          <w:pPr>
            <w:pStyle w:val="TOC1"/>
            <w:tabs>
              <w:tab w:val="right" w:leader="dot" w:pos="9016"/>
            </w:tabs>
            <w:rPr>
              <w:rFonts w:ascii="Arial" w:eastAsiaTheme="minorEastAsia" w:hAnsi="Arial" w:cs="Arial"/>
              <w:noProof/>
              <w:sz w:val="32"/>
              <w:szCs w:val="32"/>
              <w:lang w:eastAsia="en-GB"/>
            </w:rPr>
          </w:pPr>
          <w:r w:rsidRPr="005F0A3A">
            <w:rPr>
              <w:rFonts w:ascii="Arial" w:hAnsi="Arial" w:cs="Arial"/>
              <w:b/>
              <w:bCs/>
              <w:sz w:val="24"/>
            </w:rPr>
            <w:fldChar w:fldCharType="begin"/>
          </w:r>
          <w:r w:rsidRPr="005F0A3A">
            <w:rPr>
              <w:rFonts w:ascii="Arial" w:hAnsi="Arial" w:cs="Arial"/>
              <w:b/>
              <w:bCs/>
              <w:sz w:val="24"/>
            </w:rPr>
            <w:instrText xml:space="preserve"> TOC \o "1-3" \h \z \u </w:instrText>
          </w:r>
          <w:r w:rsidRPr="005F0A3A">
            <w:rPr>
              <w:rFonts w:ascii="Arial" w:hAnsi="Arial" w:cs="Arial"/>
              <w:b/>
              <w:bCs/>
              <w:sz w:val="24"/>
            </w:rPr>
            <w:fldChar w:fldCharType="separate"/>
          </w:r>
          <w:hyperlink w:anchor="_Toc53654551" w:history="1">
            <w:r w:rsidR="005F0A3A" w:rsidRPr="005F0A3A">
              <w:rPr>
                <w:rStyle w:val="Hyperlink"/>
                <w:rFonts w:ascii="Arial" w:hAnsi="Arial" w:cs="Arial"/>
                <w:noProof/>
                <w:sz w:val="32"/>
                <w:szCs w:val="32"/>
              </w:rPr>
              <w:t>Chairs’ introduction</w:t>
            </w:r>
            <w:r w:rsidR="005F0A3A" w:rsidRPr="005F0A3A">
              <w:rPr>
                <w:rFonts w:ascii="Arial" w:hAnsi="Arial" w:cs="Arial"/>
                <w:noProof/>
                <w:webHidden/>
                <w:sz w:val="32"/>
                <w:szCs w:val="32"/>
              </w:rPr>
              <w:tab/>
            </w:r>
            <w:r w:rsidR="005F0A3A" w:rsidRPr="005F0A3A">
              <w:rPr>
                <w:rFonts w:ascii="Arial" w:hAnsi="Arial" w:cs="Arial"/>
                <w:noProof/>
                <w:webHidden/>
                <w:sz w:val="32"/>
                <w:szCs w:val="32"/>
              </w:rPr>
              <w:fldChar w:fldCharType="begin"/>
            </w:r>
            <w:r w:rsidR="005F0A3A" w:rsidRPr="005F0A3A">
              <w:rPr>
                <w:rFonts w:ascii="Arial" w:hAnsi="Arial" w:cs="Arial"/>
                <w:noProof/>
                <w:webHidden/>
                <w:sz w:val="32"/>
                <w:szCs w:val="32"/>
              </w:rPr>
              <w:instrText xml:space="preserve"> PAGEREF _Toc53654551 \h </w:instrText>
            </w:r>
            <w:r w:rsidR="005F0A3A" w:rsidRPr="005F0A3A">
              <w:rPr>
                <w:rFonts w:ascii="Arial" w:hAnsi="Arial" w:cs="Arial"/>
                <w:noProof/>
                <w:webHidden/>
                <w:sz w:val="32"/>
                <w:szCs w:val="32"/>
              </w:rPr>
            </w:r>
            <w:r w:rsidR="005F0A3A" w:rsidRPr="005F0A3A">
              <w:rPr>
                <w:rFonts w:ascii="Arial" w:hAnsi="Arial" w:cs="Arial"/>
                <w:noProof/>
                <w:webHidden/>
                <w:sz w:val="32"/>
                <w:szCs w:val="32"/>
              </w:rPr>
              <w:fldChar w:fldCharType="separate"/>
            </w:r>
            <w:r w:rsidR="00F1764D">
              <w:rPr>
                <w:rFonts w:ascii="Arial" w:hAnsi="Arial" w:cs="Arial"/>
                <w:noProof/>
                <w:webHidden/>
                <w:sz w:val="32"/>
                <w:szCs w:val="32"/>
              </w:rPr>
              <w:t>3</w:t>
            </w:r>
            <w:r w:rsidR="005F0A3A" w:rsidRPr="005F0A3A">
              <w:rPr>
                <w:rFonts w:ascii="Arial" w:hAnsi="Arial" w:cs="Arial"/>
                <w:noProof/>
                <w:webHidden/>
                <w:sz w:val="32"/>
                <w:szCs w:val="32"/>
              </w:rPr>
              <w:fldChar w:fldCharType="end"/>
            </w:r>
          </w:hyperlink>
        </w:p>
        <w:p w14:paraId="5527EC27" w14:textId="0A9AB3C4" w:rsidR="005F0A3A" w:rsidRPr="005F0A3A" w:rsidRDefault="008544CE">
          <w:pPr>
            <w:pStyle w:val="TOC1"/>
            <w:tabs>
              <w:tab w:val="right" w:leader="dot" w:pos="9016"/>
            </w:tabs>
            <w:rPr>
              <w:rFonts w:ascii="Arial" w:eastAsiaTheme="minorEastAsia" w:hAnsi="Arial" w:cs="Arial"/>
              <w:noProof/>
              <w:sz w:val="32"/>
              <w:szCs w:val="32"/>
              <w:lang w:eastAsia="en-GB"/>
            </w:rPr>
          </w:pPr>
          <w:hyperlink w:anchor="_Toc53654552" w:history="1">
            <w:r w:rsidR="005F0A3A" w:rsidRPr="005F0A3A">
              <w:rPr>
                <w:rStyle w:val="Hyperlink"/>
                <w:rFonts w:ascii="Arial" w:hAnsi="Arial" w:cs="Arial"/>
                <w:noProof/>
                <w:sz w:val="32"/>
                <w:szCs w:val="32"/>
              </w:rPr>
              <w:t>Disabled Workers and COVID</w:t>
            </w:r>
            <w:r w:rsidR="008E58C5">
              <w:rPr>
                <w:rStyle w:val="Hyperlink"/>
                <w:rFonts w:ascii="Arial" w:hAnsi="Arial" w:cs="Arial"/>
                <w:noProof/>
                <w:sz w:val="32"/>
                <w:szCs w:val="32"/>
              </w:rPr>
              <w:t>-</w:t>
            </w:r>
            <w:r w:rsidR="005F0A3A" w:rsidRPr="005F0A3A">
              <w:rPr>
                <w:rStyle w:val="Hyperlink"/>
                <w:rFonts w:ascii="Arial" w:hAnsi="Arial" w:cs="Arial"/>
                <w:noProof/>
                <w:sz w:val="32"/>
                <w:szCs w:val="32"/>
              </w:rPr>
              <w:t>19</w:t>
            </w:r>
            <w:r w:rsidR="005F0A3A" w:rsidRPr="005F0A3A">
              <w:rPr>
                <w:rFonts w:ascii="Arial" w:hAnsi="Arial" w:cs="Arial"/>
                <w:noProof/>
                <w:webHidden/>
                <w:sz w:val="32"/>
                <w:szCs w:val="32"/>
              </w:rPr>
              <w:tab/>
            </w:r>
            <w:r w:rsidR="005F0A3A" w:rsidRPr="005F0A3A">
              <w:rPr>
                <w:rFonts w:ascii="Arial" w:hAnsi="Arial" w:cs="Arial"/>
                <w:noProof/>
                <w:webHidden/>
                <w:sz w:val="32"/>
                <w:szCs w:val="32"/>
              </w:rPr>
              <w:fldChar w:fldCharType="begin"/>
            </w:r>
            <w:r w:rsidR="005F0A3A" w:rsidRPr="005F0A3A">
              <w:rPr>
                <w:rFonts w:ascii="Arial" w:hAnsi="Arial" w:cs="Arial"/>
                <w:noProof/>
                <w:webHidden/>
                <w:sz w:val="32"/>
                <w:szCs w:val="32"/>
              </w:rPr>
              <w:instrText xml:space="preserve"> PAGEREF _Toc53654552 \h </w:instrText>
            </w:r>
            <w:r w:rsidR="005F0A3A" w:rsidRPr="005F0A3A">
              <w:rPr>
                <w:rFonts w:ascii="Arial" w:hAnsi="Arial" w:cs="Arial"/>
                <w:noProof/>
                <w:webHidden/>
                <w:sz w:val="32"/>
                <w:szCs w:val="32"/>
              </w:rPr>
            </w:r>
            <w:r w:rsidR="005F0A3A" w:rsidRPr="005F0A3A">
              <w:rPr>
                <w:rFonts w:ascii="Arial" w:hAnsi="Arial" w:cs="Arial"/>
                <w:noProof/>
                <w:webHidden/>
                <w:sz w:val="32"/>
                <w:szCs w:val="32"/>
              </w:rPr>
              <w:fldChar w:fldCharType="separate"/>
            </w:r>
            <w:r w:rsidR="00F1764D">
              <w:rPr>
                <w:rFonts w:ascii="Arial" w:hAnsi="Arial" w:cs="Arial"/>
                <w:noProof/>
                <w:webHidden/>
                <w:sz w:val="32"/>
                <w:szCs w:val="32"/>
              </w:rPr>
              <w:t>5</w:t>
            </w:r>
            <w:r w:rsidR="005F0A3A" w:rsidRPr="005F0A3A">
              <w:rPr>
                <w:rFonts w:ascii="Arial" w:hAnsi="Arial" w:cs="Arial"/>
                <w:noProof/>
                <w:webHidden/>
                <w:sz w:val="32"/>
                <w:szCs w:val="32"/>
              </w:rPr>
              <w:fldChar w:fldCharType="end"/>
            </w:r>
          </w:hyperlink>
        </w:p>
        <w:p w14:paraId="779B7366" w14:textId="4D8567B8" w:rsidR="005F0A3A" w:rsidRPr="005F0A3A" w:rsidRDefault="008544CE">
          <w:pPr>
            <w:pStyle w:val="TOC1"/>
            <w:tabs>
              <w:tab w:val="right" w:leader="dot" w:pos="9016"/>
            </w:tabs>
            <w:rPr>
              <w:rFonts w:ascii="Arial" w:eastAsiaTheme="minorEastAsia" w:hAnsi="Arial" w:cs="Arial"/>
              <w:noProof/>
              <w:sz w:val="32"/>
              <w:szCs w:val="32"/>
              <w:lang w:eastAsia="en-GB"/>
            </w:rPr>
          </w:pPr>
          <w:hyperlink w:anchor="_Toc53654553" w:history="1">
            <w:r w:rsidR="005F0A3A" w:rsidRPr="005F0A3A">
              <w:rPr>
                <w:rStyle w:val="Hyperlink"/>
                <w:rFonts w:ascii="Arial" w:hAnsi="Arial" w:cs="Arial"/>
                <w:noProof/>
                <w:sz w:val="32"/>
                <w:szCs w:val="32"/>
              </w:rPr>
              <w:t>National Disabled Members Committee Work Programme</w:t>
            </w:r>
            <w:r w:rsidR="005F0A3A" w:rsidRPr="005F0A3A">
              <w:rPr>
                <w:rFonts w:ascii="Arial" w:hAnsi="Arial" w:cs="Arial"/>
                <w:noProof/>
                <w:webHidden/>
                <w:sz w:val="32"/>
                <w:szCs w:val="32"/>
              </w:rPr>
              <w:tab/>
            </w:r>
            <w:r w:rsidR="005F0A3A" w:rsidRPr="005F0A3A">
              <w:rPr>
                <w:rFonts w:ascii="Arial" w:hAnsi="Arial" w:cs="Arial"/>
                <w:noProof/>
                <w:webHidden/>
                <w:sz w:val="32"/>
                <w:szCs w:val="32"/>
              </w:rPr>
              <w:fldChar w:fldCharType="begin"/>
            </w:r>
            <w:r w:rsidR="005F0A3A" w:rsidRPr="005F0A3A">
              <w:rPr>
                <w:rFonts w:ascii="Arial" w:hAnsi="Arial" w:cs="Arial"/>
                <w:noProof/>
                <w:webHidden/>
                <w:sz w:val="32"/>
                <w:szCs w:val="32"/>
              </w:rPr>
              <w:instrText xml:space="preserve"> PAGEREF _Toc53654553 \h </w:instrText>
            </w:r>
            <w:r w:rsidR="005F0A3A" w:rsidRPr="005F0A3A">
              <w:rPr>
                <w:rFonts w:ascii="Arial" w:hAnsi="Arial" w:cs="Arial"/>
                <w:noProof/>
                <w:webHidden/>
                <w:sz w:val="32"/>
                <w:szCs w:val="32"/>
              </w:rPr>
            </w:r>
            <w:r w:rsidR="005F0A3A" w:rsidRPr="005F0A3A">
              <w:rPr>
                <w:rFonts w:ascii="Arial" w:hAnsi="Arial" w:cs="Arial"/>
                <w:noProof/>
                <w:webHidden/>
                <w:sz w:val="32"/>
                <w:szCs w:val="32"/>
              </w:rPr>
              <w:fldChar w:fldCharType="separate"/>
            </w:r>
            <w:r w:rsidR="00F1764D">
              <w:rPr>
                <w:rFonts w:ascii="Arial" w:hAnsi="Arial" w:cs="Arial"/>
                <w:noProof/>
                <w:webHidden/>
                <w:sz w:val="32"/>
                <w:szCs w:val="32"/>
              </w:rPr>
              <w:t>12</w:t>
            </w:r>
            <w:r w:rsidR="005F0A3A" w:rsidRPr="005F0A3A">
              <w:rPr>
                <w:rFonts w:ascii="Arial" w:hAnsi="Arial" w:cs="Arial"/>
                <w:noProof/>
                <w:webHidden/>
                <w:sz w:val="32"/>
                <w:szCs w:val="32"/>
              </w:rPr>
              <w:fldChar w:fldCharType="end"/>
            </w:r>
          </w:hyperlink>
        </w:p>
        <w:p w14:paraId="21A70B17" w14:textId="2F70062D" w:rsidR="005F0A3A" w:rsidRPr="005F0A3A" w:rsidRDefault="008544CE">
          <w:pPr>
            <w:pStyle w:val="TOC1"/>
            <w:tabs>
              <w:tab w:val="right" w:leader="dot" w:pos="9016"/>
            </w:tabs>
            <w:rPr>
              <w:rFonts w:ascii="Arial" w:eastAsiaTheme="minorEastAsia" w:hAnsi="Arial" w:cs="Arial"/>
              <w:noProof/>
              <w:sz w:val="32"/>
              <w:szCs w:val="32"/>
              <w:lang w:eastAsia="en-GB"/>
            </w:rPr>
          </w:pPr>
          <w:hyperlink w:anchor="_Toc53654554" w:history="1">
            <w:r w:rsidR="005F0A3A" w:rsidRPr="005F0A3A">
              <w:rPr>
                <w:rStyle w:val="Hyperlink"/>
                <w:rFonts w:ascii="Arial" w:hAnsi="Arial" w:cs="Arial"/>
                <w:noProof/>
                <w:sz w:val="32"/>
                <w:szCs w:val="32"/>
              </w:rPr>
              <w:t>Conference Reports</w:t>
            </w:r>
            <w:r w:rsidR="005F0A3A" w:rsidRPr="005F0A3A">
              <w:rPr>
                <w:rFonts w:ascii="Arial" w:hAnsi="Arial" w:cs="Arial"/>
                <w:noProof/>
                <w:webHidden/>
                <w:sz w:val="32"/>
                <w:szCs w:val="32"/>
              </w:rPr>
              <w:tab/>
            </w:r>
            <w:r w:rsidR="005F0A3A" w:rsidRPr="005F0A3A">
              <w:rPr>
                <w:rFonts w:ascii="Arial" w:hAnsi="Arial" w:cs="Arial"/>
                <w:noProof/>
                <w:webHidden/>
                <w:sz w:val="32"/>
                <w:szCs w:val="32"/>
              </w:rPr>
              <w:fldChar w:fldCharType="begin"/>
            </w:r>
            <w:r w:rsidR="005F0A3A" w:rsidRPr="005F0A3A">
              <w:rPr>
                <w:rFonts w:ascii="Arial" w:hAnsi="Arial" w:cs="Arial"/>
                <w:noProof/>
                <w:webHidden/>
                <w:sz w:val="32"/>
                <w:szCs w:val="32"/>
              </w:rPr>
              <w:instrText xml:space="preserve"> PAGEREF _Toc53654554 \h </w:instrText>
            </w:r>
            <w:r w:rsidR="005F0A3A" w:rsidRPr="005F0A3A">
              <w:rPr>
                <w:rFonts w:ascii="Arial" w:hAnsi="Arial" w:cs="Arial"/>
                <w:noProof/>
                <w:webHidden/>
                <w:sz w:val="32"/>
                <w:szCs w:val="32"/>
              </w:rPr>
            </w:r>
            <w:r w:rsidR="005F0A3A" w:rsidRPr="005F0A3A">
              <w:rPr>
                <w:rFonts w:ascii="Arial" w:hAnsi="Arial" w:cs="Arial"/>
                <w:noProof/>
                <w:webHidden/>
                <w:sz w:val="32"/>
                <w:szCs w:val="32"/>
              </w:rPr>
              <w:fldChar w:fldCharType="separate"/>
            </w:r>
            <w:r w:rsidR="00F1764D">
              <w:rPr>
                <w:rFonts w:ascii="Arial" w:hAnsi="Arial" w:cs="Arial"/>
                <w:noProof/>
                <w:webHidden/>
                <w:sz w:val="32"/>
                <w:szCs w:val="32"/>
              </w:rPr>
              <w:t>17</w:t>
            </w:r>
            <w:r w:rsidR="005F0A3A" w:rsidRPr="005F0A3A">
              <w:rPr>
                <w:rFonts w:ascii="Arial" w:hAnsi="Arial" w:cs="Arial"/>
                <w:noProof/>
                <w:webHidden/>
                <w:sz w:val="32"/>
                <w:szCs w:val="32"/>
              </w:rPr>
              <w:fldChar w:fldCharType="end"/>
            </w:r>
          </w:hyperlink>
        </w:p>
        <w:p w14:paraId="20612EB9" w14:textId="424864B1" w:rsidR="005F0A3A" w:rsidRPr="005F0A3A" w:rsidRDefault="008544CE">
          <w:pPr>
            <w:pStyle w:val="TOC2"/>
            <w:tabs>
              <w:tab w:val="right" w:leader="dot" w:pos="9016"/>
            </w:tabs>
            <w:rPr>
              <w:rFonts w:ascii="Arial" w:hAnsi="Arial" w:cs="Arial"/>
              <w:noProof/>
              <w:sz w:val="32"/>
              <w:szCs w:val="32"/>
              <w:lang w:val="en-GB" w:eastAsia="en-GB"/>
            </w:rPr>
          </w:pPr>
          <w:hyperlink w:anchor="_Toc53654555" w:history="1">
            <w:r w:rsidR="005F0A3A" w:rsidRPr="005F0A3A">
              <w:rPr>
                <w:rStyle w:val="Hyperlink"/>
                <w:rFonts w:ascii="Arial" w:hAnsi="Arial" w:cs="Arial"/>
                <w:noProof/>
                <w:sz w:val="32"/>
                <w:szCs w:val="32"/>
              </w:rPr>
              <w:t>TUC Disabled Workers Conference</w:t>
            </w:r>
            <w:r w:rsidR="005F0A3A" w:rsidRPr="005F0A3A">
              <w:rPr>
                <w:rFonts w:ascii="Arial" w:hAnsi="Arial" w:cs="Arial"/>
                <w:noProof/>
                <w:webHidden/>
                <w:sz w:val="32"/>
                <w:szCs w:val="32"/>
              </w:rPr>
              <w:tab/>
            </w:r>
            <w:r w:rsidR="005F0A3A" w:rsidRPr="005F0A3A">
              <w:rPr>
                <w:rFonts w:ascii="Arial" w:hAnsi="Arial" w:cs="Arial"/>
                <w:noProof/>
                <w:webHidden/>
                <w:sz w:val="32"/>
                <w:szCs w:val="32"/>
              </w:rPr>
              <w:fldChar w:fldCharType="begin"/>
            </w:r>
            <w:r w:rsidR="005F0A3A" w:rsidRPr="005F0A3A">
              <w:rPr>
                <w:rFonts w:ascii="Arial" w:hAnsi="Arial" w:cs="Arial"/>
                <w:noProof/>
                <w:webHidden/>
                <w:sz w:val="32"/>
                <w:szCs w:val="32"/>
              </w:rPr>
              <w:instrText xml:space="preserve"> PAGEREF _Toc53654555 \h </w:instrText>
            </w:r>
            <w:r w:rsidR="005F0A3A" w:rsidRPr="005F0A3A">
              <w:rPr>
                <w:rFonts w:ascii="Arial" w:hAnsi="Arial" w:cs="Arial"/>
                <w:noProof/>
                <w:webHidden/>
                <w:sz w:val="32"/>
                <w:szCs w:val="32"/>
              </w:rPr>
            </w:r>
            <w:r w:rsidR="005F0A3A" w:rsidRPr="005F0A3A">
              <w:rPr>
                <w:rFonts w:ascii="Arial" w:hAnsi="Arial" w:cs="Arial"/>
                <w:noProof/>
                <w:webHidden/>
                <w:sz w:val="32"/>
                <w:szCs w:val="32"/>
              </w:rPr>
              <w:fldChar w:fldCharType="separate"/>
            </w:r>
            <w:r w:rsidR="00F1764D">
              <w:rPr>
                <w:rFonts w:ascii="Arial" w:hAnsi="Arial" w:cs="Arial"/>
                <w:noProof/>
                <w:webHidden/>
                <w:sz w:val="32"/>
                <w:szCs w:val="32"/>
              </w:rPr>
              <w:t>17</w:t>
            </w:r>
            <w:r w:rsidR="005F0A3A" w:rsidRPr="005F0A3A">
              <w:rPr>
                <w:rFonts w:ascii="Arial" w:hAnsi="Arial" w:cs="Arial"/>
                <w:noProof/>
                <w:webHidden/>
                <w:sz w:val="32"/>
                <w:szCs w:val="32"/>
              </w:rPr>
              <w:fldChar w:fldCharType="end"/>
            </w:r>
          </w:hyperlink>
        </w:p>
        <w:p w14:paraId="4B4A3FFB" w14:textId="6892A306" w:rsidR="005F0A3A" w:rsidRPr="005F0A3A" w:rsidRDefault="008544CE">
          <w:pPr>
            <w:pStyle w:val="TOC2"/>
            <w:tabs>
              <w:tab w:val="right" w:leader="dot" w:pos="9016"/>
            </w:tabs>
            <w:rPr>
              <w:rFonts w:ascii="Arial" w:hAnsi="Arial" w:cs="Arial"/>
              <w:noProof/>
              <w:sz w:val="32"/>
              <w:szCs w:val="32"/>
              <w:lang w:val="en-GB" w:eastAsia="en-GB"/>
            </w:rPr>
          </w:pPr>
          <w:hyperlink w:anchor="_Toc53654556" w:history="1">
            <w:r w:rsidR="005F0A3A" w:rsidRPr="005F0A3A">
              <w:rPr>
                <w:rStyle w:val="Hyperlink"/>
                <w:rFonts w:ascii="Arial" w:hAnsi="Arial" w:cs="Arial"/>
                <w:noProof/>
                <w:sz w:val="32"/>
                <w:szCs w:val="32"/>
              </w:rPr>
              <w:t>Service Group Conferences</w:t>
            </w:r>
            <w:r w:rsidR="005F0A3A" w:rsidRPr="005F0A3A">
              <w:rPr>
                <w:rFonts w:ascii="Arial" w:hAnsi="Arial" w:cs="Arial"/>
                <w:noProof/>
                <w:webHidden/>
                <w:sz w:val="32"/>
                <w:szCs w:val="32"/>
              </w:rPr>
              <w:tab/>
            </w:r>
            <w:r w:rsidR="005F0A3A" w:rsidRPr="005F0A3A">
              <w:rPr>
                <w:rFonts w:ascii="Arial" w:hAnsi="Arial" w:cs="Arial"/>
                <w:noProof/>
                <w:webHidden/>
                <w:sz w:val="32"/>
                <w:szCs w:val="32"/>
              </w:rPr>
              <w:fldChar w:fldCharType="begin"/>
            </w:r>
            <w:r w:rsidR="005F0A3A" w:rsidRPr="005F0A3A">
              <w:rPr>
                <w:rFonts w:ascii="Arial" w:hAnsi="Arial" w:cs="Arial"/>
                <w:noProof/>
                <w:webHidden/>
                <w:sz w:val="32"/>
                <w:szCs w:val="32"/>
              </w:rPr>
              <w:instrText xml:space="preserve"> PAGEREF _Toc53654556 \h </w:instrText>
            </w:r>
            <w:r w:rsidR="005F0A3A" w:rsidRPr="005F0A3A">
              <w:rPr>
                <w:rFonts w:ascii="Arial" w:hAnsi="Arial" w:cs="Arial"/>
                <w:noProof/>
                <w:webHidden/>
                <w:sz w:val="32"/>
                <w:szCs w:val="32"/>
              </w:rPr>
            </w:r>
            <w:r w:rsidR="005F0A3A" w:rsidRPr="005F0A3A">
              <w:rPr>
                <w:rFonts w:ascii="Arial" w:hAnsi="Arial" w:cs="Arial"/>
                <w:noProof/>
                <w:webHidden/>
                <w:sz w:val="32"/>
                <w:szCs w:val="32"/>
              </w:rPr>
              <w:fldChar w:fldCharType="separate"/>
            </w:r>
            <w:r w:rsidR="00F1764D">
              <w:rPr>
                <w:rFonts w:ascii="Arial" w:hAnsi="Arial" w:cs="Arial"/>
                <w:noProof/>
                <w:webHidden/>
                <w:sz w:val="32"/>
                <w:szCs w:val="32"/>
              </w:rPr>
              <w:t>18</w:t>
            </w:r>
            <w:r w:rsidR="005F0A3A" w:rsidRPr="005F0A3A">
              <w:rPr>
                <w:rFonts w:ascii="Arial" w:hAnsi="Arial" w:cs="Arial"/>
                <w:noProof/>
                <w:webHidden/>
                <w:sz w:val="32"/>
                <w:szCs w:val="32"/>
              </w:rPr>
              <w:fldChar w:fldCharType="end"/>
            </w:r>
          </w:hyperlink>
        </w:p>
        <w:p w14:paraId="7A8552AD" w14:textId="79019310" w:rsidR="005F0A3A" w:rsidRPr="005F0A3A" w:rsidRDefault="008544CE">
          <w:pPr>
            <w:pStyle w:val="TOC3"/>
            <w:tabs>
              <w:tab w:val="right" w:leader="dot" w:pos="9016"/>
            </w:tabs>
            <w:rPr>
              <w:rFonts w:ascii="Arial" w:eastAsiaTheme="minorEastAsia" w:hAnsi="Arial" w:cs="Arial"/>
              <w:noProof/>
              <w:sz w:val="32"/>
              <w:szCs w:val="32"/>
              <w:lang w:eastAsia="en-GB"/>
            </w:rPr>
          </w:pPr>
          <w:hyperlink w:anchor="_Toc53654557" w:history="1">
            <w:r w:rsidR="005F0A3A" w:rsidRPr="005F0A3A">
              <w:rPr>
                <w:rStyle w:val="Hyperlink"/>
                <w:rFonts w:ascii="Arial" w:hAnsi="Arial" w:cs="Arial"/>
                <w:noProof/>
                <w:sz w:val="32"/>
                <w:szCs w:val="32"/>
              </w:rPr>
              <w:t>Community</w:t>
            </w:r>
            <w:r w:rsidR="005F0A3A" w:rsidRPr="005F0A3A">
              <w:rPr>
                <w:rFonts w:ascii="Arial" w:hAnsi="Arial" w:cs="Arial"/>
                <w:noProof/>
                <w:webHidden/>
                <w:sz w:val="32"/>
                <w:szCs w:val="32"/>
              </w:rPr>
              <w:tab/>
            </w:r>
            <w:r w:rsidR="005F0A3A" w:rsidRPr="005F0A3A">
              <w:rPr>
                <w:rFonts w:ascii="Arial" w:hAnsi="Arial" w:cs="Arial"/>
                <w:noProof/>
                <w:webHidden/>
                <w:sz w:val="32"/>
                <w:szCs w:val="32"/>
              </w:rPr>
              <w:fldChar w:fldCharType="begin"/>
            </w:r>
            <w:r w:rsidR="005F0A3A" w:rsidRPr="005F0A3A">
              <w:rPr>
                <w:rFonts w:ascii="Arial" w:hAnsi="Arial" w:cs="Arial"/>
                <w:noProof/>
                <w:webHidden/>
                <w:sz w:val="32"/>
                <w:szCs w:val="32"/>
              </w:rPr>
              <w:instrText xml:space="preserve"> PAGEREF _Toc53654557 \h </w:instrText>
            </w:r>
            <w:r w:rsidR="005F0A3A" w:rsidRPr="005F0A3A">
              <w:rPr>
                <w:rFonts w:ascii="Arial" w:hAnsi="Arial" w:cs="Arial"/>
                <w:noProof/>
                <w:webHidden/>
                <w:sz w:val="32"/>
                <w:szCs w:val="32"/>
              </w:rPr>
            </w:r>
            <w:r w:rsidR="005F0A3A" w:rsidRPr="005F0A3A">
              <w:rPr>
                <w:rFonts w:ascii="Arial" w:hAnsi="Arial" w:cs="Arial"/>
                <w:noProof/>
                <w:webHidden/>
                <w:sz w:val="32"/>
                <w:szCs w:val="32"/>
              </w:rPr>
              <w:fldChar w:fldCharType="separate"/>
            </w:r>
            <w:r w:rsidR="00F1764D">
              <w:rPr>
                <w:rFonts w:ascii="Arial" w:hAnsi="Arial" w:cs="Arial"/>
                <w:noProof/>
                <w:webHidden/>
                <w:sz w:val="32"/>
                <w:szCs w:val="32"/>
              </w:rPr>
              <w:t>18</w:t>
            </w:r>
            <w:r w:rsidR="005F0A3A" w:rsidRPr="005F0A3A">
              <w:rPr>
                <w:rFonts w:ascii="Arial" w:hAnsi="Arial" w:cs="Arial"/>
                <w:noProof/>
                <w:webHidden/>
                <w:sz w:val="32"/>
                <w:szCs w:val="32"/>
              </w:rPr>
              <w:fldChar w:fldCharType="end"/>
            </w:r>
          </w:hyperlink>
        </w:p>
        <w:p w14:paraId="67C1B686" w14:textId="133C10CE" w:rsidR="005F0A3A" w:rsidRPr="005F0A3A" w:rsidRDefault="008544CE">
          <w:pPr>
            <w:pStyle w:val="TOC3"/>
            <w:tabs>
              <w:tab w:val="right" w:leader="dot" w:pos="9016"/>
            </w:tabs>
            <w:rPr>
              <w:rFonts w:ascii="Arial" w:eastAsiaTheme="minorEastAsia" w:hAnsi="Arial" w:cs="Arial"/>
              <w:noProof/>
              <w:sz w:val="32"/>
              <w:szCs w:val="32"/>
              <w:lang w:eastAsia="en-GB"/>
            </w:rPr>
          </w:pPr>
          <w:hyperlink w:anchor="_Toc53654558" w:history="1">
            <w:r w:rsidR="005F0A3A" w:rsidRPr="005F0A3A">
              <w:rPr>
                <w:rStyle w:val="Hyperlink"/>
                <w:rFonts w:ascii="Arial" w:hAnsi="Arial" w:cs="Arial"/>
                <w:noProof/>
                <w:sz w:val="32"/>
                <w:szCs w:val="32"/>
              </w:rPr>
              <w:t>Higher Education</w:t>
            </w:r>
            <w:r w:rsidR="005F0A3A" w:rsidRPr="005F0A3A">
              <w:rPr>
                <w:rFonts w:ascii="Arial" w:hAnsi="Arial" w:cs="Arial"/>
                <w:noProof/>
                <w:webHidden/>
                <w:sz w:val="32"/>
                <w:szCs w:val="32"/>
              </w:rPr>
              <w:tab/>
            </w:r>
            <w:r w:rsidR="005F0A3A" w:rsidRPr="005F0A3A">
              <w:rPr>
                <w:rFonts w:ascii="Arial" w:hAnsi="Arial" w:cs="Arial"/>
                <w:noProof/>
                <w:webHidden/>
                <w:sz w:val="32"/>
                <w:szCs w:val="32"/>
              </w:rPr>
              <w:fldChar w:fldCharType="begin"/>
            </w:r>
            <w:r w:rsidR="005F0A3A" w:rsidRPr="005F0A3A">
              <w:rPr>
                <w:rFonts w:ascii="Arial" w:hAnsi="Arial" w:cs="Arial"/>
                <w:noProof/>
                <w:webHidden/>
                <w:sz w:val="32"/>
                <w:szCs w:val="32"/>
              </w:rPr>
              <w:instrText xml:space="preserve"> PAGEREF _Toc53654558 \h </w:instrText>
            </w:r>
            <w:r w:rsidR="005F0A3A" w:rsidRPr="005F0A3A">
              <w:rPr>
                <w:rFonts w:ascii="Arial" w:hAnsi="Arial" w:cs="Arial"/>
                <w:noProof/>
                <w:webHidden/>
                <w:sz w:val="32"/>
                <w:szCs w:val="32"/>
              </w:rPr>
            </w:r>
            <w:r w:rsidR="005F0A3A" w:rsidRPr="005F0A3A">
              <w:rPr>
                <w:rFonts w:ascii="Arial" w:hAnsi="Arial" w:cs="Arial"/>
                <w:noProof/>
                <w:webHidden/>
                <w:sz w:val="32"/>
                <w:szCs w:val="32"/>
              </w:rPr>
              <w:fldChar w:fldCharType="separate"/>
            </w:r>
            <w:r w:rsidR="00F1764D">
              <w:rPr>
                <w:rFonts w:ascii="Arial" w:hAnsi="Arial" w:cs="Arial"/>
                <w:noProof/>
                <w:webHidden/>
                <w:sz w:val="32"/>
                <w:szCs w:val="32"/>
              </w:rPr>
              <w:t>20</w:t>
            </w:r>
            <w:r w:rsidR="005F0A3A" w:rsidRPr="005F0A3A">
              <w:rPr>
                <w:rFonts w:ascii="Arial" w:hAnsi="Arial" w:cs="Arial"/>
                <w:noProof/>
                <w:webHidden/>
                <w:sz w:val="32"/>
                <w:szCs w:val="32"/>
              </w:rPr>
              <w:fldChar w:fldCharType="end"/>
            </w:r>
          </w:hyperlink>
        </w:p>
        <w:p w14:paraId="0D84204E" w14:textId="53E4C4FC" w:rsidR="005F0A3A" w:rsidRPr="005F0A3A" w:rsidRDefault="008544CE">
          <w:pPr>
            <w:pStyle w:val="TOC3"/>
            <w:tabs>
              <w:tab w:val="right" w:leader="dot" w:pos="9016"/>
            </w:tabs>
            <w:rPr>
              <w:rFonts w:ascii="Arial" w:eastAsiaTheme="minorEastAsia" w:hAnsi="Arial" w:cs="Arial"/>
              <w:noProof/>
              <w:sz w:val="32"/>
              <w:szCs w:val="32"/>
              <w:lang w:eastAsia="en-GB"/>
            </w:rPr>
          </w:pPr>
          <w:hyperlink w:anchor="_Toc53654559" w:history="1">
            <w:r w:rsidR="005F0A3A" w:rsidRPr="005F0A3A">
              <w:rPr>
                <w:rStyle w:val="Hyperlink"/>
                <w:rFonts w:ascii="Arial" w:hAnsi="Arial" w:cs="Arial"/>
                <w:noProof/>
                <w:sz w:val="32"/>
                <w:szCs w:val="32"/>
              </w:rPr>
              <w:t>Police &amp; Justice</w:t>
            </w:r>
            <w:r w:rsidR="005F0A3A" w:rsidRPr="005F0A3A">
              <w:rPr>
                <w:rFonts w:ascii="Arial" w:hAnsi="Arial" w:cs="Arial"/>
                <w:noProof/>
                <w:webHidden/>
                <w:sz w:val="32"/>
                <w:szCs w:val="32"/>
              </w:rPr>
              <w:tab/>
            </w:r>
            <w:r w:rsidR="005F0A3A" w:rsidRPr="005F0A3A">
              <w:rPr>
                <w:rFonts w:ascii="Arial" w:hAnsi="Arial" w:cs="Arial"/>
                <w:noProof/>
                <w:webHidden/>
                <w:sz w:val="32"/>
                <w:szCs w:val="32"/>
              </w:rPr>
              <w:fldChar w:fldCharType="begin"/>
            </w:r>
            <w:r w:rsidR="005F0A3A" w:rsidRPr="005F0A3A">
              <w:rPr>
                <w:rFonts w:ascii="Arial" w:hAnsi="Arial" w:cs="Arial"/>
                <w:noProof/>
                <w:webHidden/>
                <w:sz w:val="32"/>
                <w:szCs w:val="32"/>
              </w:rPr>
              <w:instrText xml:space="preserve"> PAGEREF _Toc53654559 \h </w:instrText>
            </w:r>
            <w:r w:rsidR="005F0A3A" w:rsidRPr="005F0A3A">
              <w:rPr>
                <w:rFonts w:ascii="Arial" w:hAnsi="Arial" w:cs="Arial"/>
                <w:noProof/>
                <w:webHidden/>
                <w:sz w:val="32"/>
                <w:szCs w:val="32"/>
              </w:rPr>
            </w:r>
            <w:r w:rsidR="005F0A3A" w:rsidRPr="005F0A3A">
              <w:rPr>
                <w:rFonts w:ascii="Arial" w:hAnsi="Arial" w:cs="Arial"/>
                <w:noProof/>
                <w:webHidden/>
                <w:sz w:val="32"/>
                <w:szCs w:val="32"/>
              </w:rPr>
              <w:fldChar w:fldCharType="separate"/>
            </w:r>
            <w:r w:rsidR="00F1764D">
              <w:rPr>
                <w:rFonts w:ascii="Arial" w:hAnsi="Arial" w:cs="Arial"/>
                <w:noProof/>
                <w:webHidden/>
                <w:sz w:val="32"/>
                <w:szCs w:val="32"/>
              </w:rPr>
              <w:t>21</w:t>
            </w:r>
            <w:r w:rsidR="005F0A3A" w:rsidRPr="005F0A3A">
              <w:rPr>
                <w:rFonts w:ascii="Arial" w:hAnsi="Arial" w:cs="Arial"/>
                <w:noProof/>
                <w:webHidden/>
                <w:sz w:val="32"/>
                <w:szCs w:val="32"/>
              </w:rPr>
              <w:fldChar w:fldCharType="end"/>
            </w:r>
          </w:hyperlink>
        </w:p>
        <w:p w14:paraId="20D7F9D9" w14:textId="7E63D40B" w:rsidR="005F0A3A" w:rsidRPr="005F0A3A" w:rsidRDefault="008544CE">
          <w:pPr>
            <w:pStyle w:val="TOC2"/>
            <w:tabs>
              <w:tab w:val="right" w:leader="dot" w:pos="9016"/>
            </w:tabs>
            <w:rPr>
              <w:rFonts w:ascii="Arial" w:hAnsi="Arial" w:cs="Arial"/>
              <w:noProof/>
              <w:sz w:val="32"/>
              <w:szCs w:val="32"/>
              <w:lang w:val="en-GB" w:eastAsia="en-GB"/>
            </w:rPr>
          </w:pPr>
          <w:hyperlink w:anchor="_Toc53654560" w:history="1">
            <w:r w:rsidR="005F0A3A" w:rsidRPr="005F0A3A">
              <w:rPr>
                <w:rStyle w:val="Hyperlink"/>
                <w:rFonts w:ascii="Arial" w:hAnsi="Arial" w:cs="Arial"/>
                <w:noProof/>
                <w:sz w:val="32"/>
                <w:szCs w:val="32"/>
              </w:rPr>
              <w:t>Self Organised Group Conferences</w:t>
            </w:r>
            <w:r w:rsidR="005F0A3A" w:rsidRPr="005F0A3A">
              <w:rPr>
                <w:rFonts w:ascii="Arial" w:hAnsi="Arial" w:cs="Arial"/>
                <w:noProof/>
                <w:webHidden/>
                <w:sz w:val="32"/>
                <w:szCs w:val="32"/>
              </w:rPr>
              <w:tab/>
            </w:r>
            <w:r w:rsidR="005F0A3A" w:rsidRPr="005F0A3A">
              <w:rPr>
                <w:rFonts w:ascii="Arial" w:hAnsi="Arial" w:cs="Arial"/>
                <w:noProof/>
                <w:webHidden/>
                <w:sz w:val="32"/>
                <w:szCs w:val="32"/>
              </w:rPr>
              <w:fldChar w:fldCharType="begin"/>
            </w:r>
            <w:r w:rsidR="005F0A3A" w:rsidRPr="005F0A3A">
              <w:rPr>
                <w:rFonts w:ascii="Arial" w:hAnsi="Arial" w:cs="Arial"/>
                <w:noProof/>
                <w:webHidden/>
                <w:sz w:val="32"/>
                <w:szCs w:val="32"/>
              </w:rPr>
              <w:instrText xml:space="preserve"> PAGEREF _Toc53654560 \h </w:instrText>
            </w:r>
            <w:r w:rsidR="005F0A3A" w:rsidRPr="005F0A3A">
              <w:rPr>
                <w:rFonts w:ascii="Arial" w:hAnsi="Arial" w:cs="Arial"/>
                <w:noProof/>
                <w:webHidden/>
                <w:sz w:val="32"/>
                <w:szCs w:val="32"/>
              </w:rPr>
            </w:r>
            <w:r w:rsidR="005F0A3A" w:rsidRPr="005F0A3A">
              <w:rPr>
                <w:rFonts w:ascii="Arial" w:hAnsi="Arial" w:cs="Arial"/>
                <w:noProof/>
                <w:webHidden/>
                <w:sz w:val="32"/>
                <w:szCs w:val="32"/>
              </w:rPr>
              <w:fldChar w:fldCharType="separate"/>
            </w:r>
            <w:r w:rsidR="00F1764D">
              <w:rPr>
                <w:rFonts w:ascii="Arial" w:hAnsi="Arial" w:cs="Arial"/>
                <w:noProof/>
                <w:webHidden/>
                <w:sz w:val="32"/>
                <w:szCs w:val="32"/>
              </w:rPr>
              <w:t>23</w:t>
            </w:r>
            <w:r w:rsidR="005F0A3A" w:rsidRPr="005F0A3A">
              <w:rPr>
                <w:rFonts w:ascii="Arial" w:hAnsi="Arial" w:cs="Arial"/>
                <w:noProof/>
                <w:webHidden/>
                <w:sz w:val="32"/>
                <w:szCs w:val="32"/>
              </w:rPr>
              <w:fldChar w:fldCharType="end"/>
            </w:r>
          </w:hyperlink>
        </w:p>
        <w:p w14:paraId="1898C570" w14:textId="366949DD" w:rsidR="005F0A3A" w:rsidRPr="005F0A3A" w:rsidRDefault="008544CE">
          <w:pPr>
            <w:pStyle w:val="TOC3"/>
            <w:tabs>
              <w:tab w:val="right" w:leader="dot" w:pos="9016"/>
            </w:tabs>
            <w:rPr>
              <w:rFonts w:ascii="Arial" w:eastAsiaTheme="minorEastAsia" w:hAnsi="Arial" w:cs="Arial"/>
              <w:noProof/>
              <w:sz w:val="32"/>
              <w:szCs w:val="32"/>
              <w:lang w:eastAsia="en-GB"/>
            </w:rPr>
          </w:pPr>
          <w:hyperlink w:anchor="_Toc53654561" w:history="1">
            <w:r w:rsidR="005F0A3A" w:rsidRPr="005F0A3A">
              <w:rPr>
                <w:rStyle w:val="Hyperlink"/>
                <w:rFonts w:ascii="Arial" w:hAnsi="Arial" w:cs="Arial"/>
                <w:noProof/>
                <w:sz w:val="32"/>
                <w:szCs w:val="32"/>
              </w:rPr>
              <w:t>Black Members Conference</w:t>
            </w:r>
            <w:r w:rsidR="005F0A3A" w:rsidRPr="005F0A3A">
              <w:rPr>
                <w:rFonts w:ascii="Arial" w:hAnsi="Arial" w:cs="Arial"/>
                <w:noProof/>
                <w:webHidden/>
                <w:sz w:val="32"/>
                <w:szCs w:val="32"/>
              </w:rPr>
              <w:tab/>
            </w:r>
            <w:r w:rsidR="005F0A3A" w:rsidRPr="005F0A3A">
              <w:rPr>
                <w:rFonts w:ascii="Arial" w:hAnsi="Arial" w:cs="Arial"/>
                <w:noProof/>
                <w:webHidden/>
                <w:sz w:val="32"/>
                <w:szCs w:val="32"/>
              </w:rPr>
              <w:fldChar w:fldCharType="begin"/>
            </w:r>
            <w:r w:rsidR="005F0A3A" w:rsidRPr="005F0A3A">
              <w:rPr>
                <w:rFonts w:ascii="Arial" w:hAnsi="Arial" w:cs="Arial"/>
                <w:noProof/>
                <w:webHidden/>
                <w:sz w:val="32"/>
                <w:szCs w:val="32"/>
              </w:rPr>
              <w:instrText xml:space="preserve"> PAGEREF _Toc53654561 \h </w:instrText>
            </w:r>
            <w:r w:rsidR="005F0A3A" w:rsidRPr="005F0A3A">
              <w:rPr>
                <w:rFonts w:ascii="Arial" w:hAnsi="Arial" w:cs="Arial"/>
                <w:noProof/>
                <w:webHidden/>
                <w:sz w:val="32"/>
                <w:szCs w:val="32"/>
              </w:rPr>
            </w:r>
            <w:r w:rsidR="005F0A3A" w:rsidRPr="005F0A3A">
              <w:rPr>
                <w:rFonts w:ascii="Arial" w:hAnsi="Arial" w:cs="Arial"/>
                <w:noProof/>
                <w:webHidden/>
                <w:sz w:val="32"/>
                <w:szCs w:val="32"/>
              </w:rPr>
              <w:fldChar w:fldCharType="separate"/>
            </w:r>
            <w:r w:rsidR="00F1764D">
              <w:rPr>
                <w:rFonts w:ascii="Arial" w:hAnsi="Arial" w:cs="Arial"/>
                <w:noProof/>
                <w:webHidden/>
                <w:sz w:val="32"/>
                <w:szCs w:val="32"/>
              </w:rPr>
              <w:t>23</w:t>
            </w:r>
            <w:r w:rsidR="005F0A3A" w:rsidRPr="005F0A3A">
              <w:rPr>
                <w:rFonts w:ascii="Arial" w:hAnsi="Arial" w:cs="Arial"/>
                <w:noProof/>
                <w:webHidden/>
                <w:sz w:val="32"/>
                <w:szCs w:val="32"/>
              </w:rPr>
              <w:fldChar w:fldCharType="end"/>
            </w:r>
          </w:hyperlink>
        </w:p>
        <w:p w14:paraId="37DB17BB" w14:textId="36DF34E9" w:rsidR="005F0A3A" w:rsidRPr="005F0A3A" w:rsidRDefault="008544CE">
          <w:pPr>
            <w:pStyle w:val="TOC3"/>
            <w:tabs>
              <w:tab w:val="right" w:leader="dot" w:pos="9016"/>
            </w:tabs>
            <w:rPr>
              <w:rFonts w:ascii="Arial" w:eastAsiaTheme="minorEastAsia" w:hAnsi="Arial" w:cs="Arial"/>
              <w:noProof/>
              <w:sz w:val="32"/>
              <w:szCs w:val="32"/>
              <w:lang w:eastAsia="en-GB"/>
            </w:rPr>
          </w:pPr>
          <w:hyperlink w:anchor="_Toc53654562" w:history="1">
            <w:r w:rsidR="005F0A3A" w:rsidRPr="005F0A3A">
              <w:rPr>
                <w:rStyle w:val="Hyperlink"/>
                <w:rFonts w:ascii="Arial" w:hAnsi="Arial" w:cs="Arial"/>
                <w:noProof/>
                <w:sz w:val="32"/>
                <w:szCs w:val="32"/>
              </w:rPr>
              <w:t>Women’s Conference</w:t>
            </w:r>
            <w:r w:rsidR="005F0A3A" w:rsidRPr="005F0A3A">
              <w:rPr>
                <w:rFonts w:ascii="Arial" w:hAnsi="Arial" w:cs="Arial"/>
                <w:noProof/>
                <w:webHidden/>
                <w:sz w:val="32"/>
                <w:szCs w:val="32"/>
              </w:rPr>
              <w:tab/>
            </w:r>
            <w:r w:rsidR="005F0A3A" w:rsidRPr="005F0A3A">
              <w:rPr>
                <w:rFonts w:ascii="Arial" w:hAnsi="Arial" w:cs="Arial"/>
                <w:noProof/>
                <w:webHidden/>
                <w:sz w:val="32"/>
                <w:szCs w:val="32"/>
              </w:rPr>
              <w:fldChar w:fldCharType="begin"/>
            </w:r>
            <w:r w:rsidR="005F0A3A" w:rsidRPr="005F0A3A">
              <w:rPr>
                <w:rFonts w:ascii="Arial" w:hAnsi="Arial" w:cs="Arial"/>
                <w:noProof/>
                <w:webHidden/>
                <w:sz w:val="32"/>
                <w:szCs w:val="32"/>
              </w:rPr>
              <w:instrText xml:space="preserve"> PAGEREF _Toc53654562 \h </w:instrText>
            </w:r>
            <w:r w:rsidR="005F0A3A" w:rsidRPr="005F0A3A">
              <w:rPr>
                <w:rFonts w:ascii="Arial" w:hAnsi="Arial" w:cs="Arial"/>
                <w:noProof/>
                <w:webHidden/>
                <w:sz w:val="32"/>
                <w:szCs w:val="32"/>
              </w:rPr>
            </w:r>
            <w:r w:rsidR="005F0A3A" w:rsidRPr="005F0A3A">
              <w:rPr>
                <w:rFonts w:ascii="Arial" w:hAnsi="Arial" w:cs="Arial"/>
                <w:noProof/>
                <w:webHidden/>
                <w:sz w:val="32"/>
                <w:szCs w:val="32"/>
              </w:rPr>
              <w:fldChar w:fldCharType="separate"/>
            </w:r>
            <w:r w:rsidR="00F1764D">
              <w:rPr>
                <w:rFonts w:ascii="Arial" w:hAnsi="Arial" w:cs="Arial"/>
                <w:noProof/>
                <w:webHidden/>
                <w:sz w:val="32"/>
                <w:szCs w:val="32"/>
              </w:rPr>
              <w:t>25</w:t>
            </w:r>
            <w:r w:rsidR="005F0A3A" w:rsidRPr="005F0A3A">
              <w:rPr>
                <w:rFonts w:ascii="Arial" w:hAnsi="Arial" w:cs="Arial"/>
                <w:noProof/>
                <w:webHidden/>
                <w:sz w:val="32"/>
                <w:szCs w:val="32"/>
              </w:rPr>
              <w:fldChar w:fldCharType="end"/>
            </w:r>
          </w:hyperlink>
        </w:p>
        <w:p w14:paraId="6B2A23B1" w14:textId="3DF054B3" w:rsidR="005F0A3A" w:rsidRPr="005F0A3A" w:rsidRDefault="008544CE">
          <w:pPr>
            <w:pStyle w:val="TOC3"/>
            <w:tabs>
              <w:tab w:val="right" w:leader="dot" w:pos="9016"/>
            </w:tabs>
            <w:rPr>
              <w:rFonts w:ascii="Arial" w:eastAsiaTheme="minorEastAsia" w:hAnsi="Arial" w:cs="Arial"/>
              <w:noProof/>
              <w:sz w:val="32"/>
              <w:szCs w:val="32"/>
              <w:lang w:eastAsia="en-GB"/>
            </w:rPr>
          </w:pPr>
          <w:hyperlink w:anchor="_Toc53654563" w:history="1">
            <w:r w:rsidR="005F0A3A" w:rsidRPr="005F0A3A">
              <w:rPr>
                <w:rStyle w:val="Hyperlink"/>
                <w:rFonts w:ascii="Arial" w:hAnsi="Arial" w:cs="Arial"/>
                <w:noProof/>
                <w:sz w:val="32"/>
                <w:szCs w:val="32"/>
              </w:rPr>
              <w:t>LGBT+ Conference</w:t>
            </w:r>
            <w:r w:rsidR="005F0A3A" w:rsidRPr="005F0A3A">
              <w:rPr>
                <w:rFonts w:ascii="Arial" w:hAnsi="Arial" w:cs="Arial"/>
                <w:noProof/>
                <w:webHidden/>
                <w:sz w:val="32"/>
                <w:szCs w:val="32"/>
              </w:rPr>
              <w:tab/>
            </w:r>
            <w:r w:rsidR="005F0A3A" w:rsidRPr="005F0A3A">
              <w:rPr>
                <w:rFonts w:ascii="Arial" w:hAnsi="Arial" w:cs="Arial"/>
                <w:noProof/>
                <w:webHidden/>
                <w:sz w:val="32"/>
                <w:szCs w:val="32"/>
              </w:rPr>
              <w:fldChar w:fldCharType="begin"/>
            </w:r>
            <w:r w:rsidR="005F0A3A" w:rsidRPr="005F0A3A">
              <w:rPr>
                <w:rFonts w:ascii="Arial" w:hAnsi="Arial" w:cs="Arial"/>
                <w:noProof/>
                <w:webHidden/>
                <w:sz w:val="32"/>
                <w:szCs w:val="32"/>
              </w:rPr>
              <w:instrText xml:space="preserve"> PAGEREF _Toc53654563 \h </w:instrText>
            </w:r>
            <w:r w:rsidR="005F0A3A" w:rsidRPr="005F0A3A">
              <w:rPr>
                <w:rFonts w:ascii="Arial" w:hAnsi="Arial" w:cs="Arial"/>
                <w:noProof/>
                <w:webHidden/>
                <w:sz w:val="32"/>
                <w:szCs w:val="32"/>
              </w:rPr>
            </w:r>
            <w:r w:rsidR="005F0A3A" w:rsidRPr="005F0A3A">
              <w:rPr>
                <w:rFonts w:ascii="Arial" w:hAnsi="Arial" w:cs="Arial"/>
                <w:noProof/>
                <w:webHidden/>
                <w:sz w:val="32"/>
                <w:szCs w:val="32"/>
              </w:rPr>
              <w:fldChar w:fldCharType="separate"/>
            </w:r>
            <w:r w:rsidR="00F1764D">
              <w:rPr>
                <w:rFonts w:ascii="Arial" w:hAnsi="Arial" w:cs="Arial"/>
                <w:noProof/>
                <w:webHidden/>
                <w:sz w:val="32"/>
                <w:szCs w:val="32"/>
              </w:rPr>
              <w:t>28</w:t>
            </w:r>
            <w:r w:rsidR="005F0A3A" w:rsidRPr="005F0A3A">
              <w:rPr>
                <w:rFonts w:ascii="Arial" w:hAnsi="Arial" w:cs="Arial"/>
                <w:noProof/>
                <w:webHidden/>
                <w:sz w:val="32"/>
                <w:szCs w:val="32"/>
              </w:rPr>
              <w:fldChar w:fldCharType="end"/>
            </w:r>
          </w:hyperlink>
        </w:p>
        <w:p w14:paraId="608D9B4A" w14:textId="4AA8376F" w:rsidR="003A7163" w:rsidRPr="004D21E0" w:rsidRDefault="003A7163">
          <w:pPr>
            <w:rPr>
              <w:rFonts w:ascii="Arial" w:hAnsi="Arial" w:cs="Arial"/>
              <w:b/>
              <w:bCs/>
            </w:rPr>
          </w:pPr>
          <w:r w:rsidRPr="005F0A3A">
            <w:rPr>
              <w:rFonts w:ascii="Arial" w:hAnsi="Arial" w:cs="Arial"/>
              <w:b/>
              <w:bCs/>
              <w:noProof/>
            </w:rPr>
            <w:fldChar w:fldCharType="end"/>
          </w:r>
        </w:p>
      </w:sdtContent>
    </w:sdt>
    <w:p w14:paraId="77909160" w14:textId="77777777" w:rsidR="00835A08" w:rsidRPr="0068426F" w:rsidRDefault="00835A08" w:rsidP="000D2502">
      <w:pPr>
        <w:pStyle w:val="Bodycopy"/>
        <w:rPr>
          <w:rFonts w:ascii="Arial" w:hAnsi="Arial" w:cs="Arial"/>
        </w:rPr>
      </w:pPr>
    </w:p>
    <w:p w14:paraId="4DE7D0BC" w14:textId="7C494C3D" w:rsidR="003A7163" w:rsidRPr="0068426F" w:rsidRDefault="003A7163">
      <w:pPr>
        <w:rPr>
          <w:rFonts w:ascii="Arial" w:hAnsi="Arial" w:cs="Arial"/>
          <w:color w:val="000000"/>
          <w:sz w:val="20"/>
          <w:szCs w:val="20"/>
        </w:rPr>
      </w:pPr>
      <w:r w:rsidRPr="0068426F">
        <w:rPr>
          <w:rFonts w:ascii="Arial" w:hAnsi="Arial" w:cs="Arial"/>
        </w:rPr>
        <w:br w:type="page"/>
      </w:r>
    </w:p>
    <w:p w14:paraId="5351EF7C" w14:textId="34F5BB9A" w:rsidR="00835A08" w:rsidRPr="0068426F" w:rsidRDefault="00835A08" w:rsidP="00E20200">
      <w:pPr>
        <w:pStyle w:val="Heading1"/>
        <w:rPr>
          <w:rFonts w:ascii="Arial" w:hAnsi="Arial" w:cs="Arial"/>
        </w:rPr>
      </w:pPr>
      <w:bookmarkStart w:id="0" w:name="_Toc53654551"/>
      <w:r w:rsidRPr="00EB5E7E">
        <w:rPr>
          <w:rFonts w:ascii="Arial" w:hAnsi="Arial" w:cs="Arial"/>
        </w:rPr>
        <w:lastRenderedPageBreak/>
        <w:t>Chairs’ introduction</w:t>
      </w:r>
      <w:bookmarkEnd w:id="0"/>
    </w:p>
    <w:p w14:paraId="7250AEAF" w14:textId="33430656" w:rsidR="00835A08" w:rsidRPr="00587D34" w:rsidRDefault="008261A3" w:rsidP="000D2502">
      <w:pPr>
        <w:pStyle w:val="Bodycopy"/>
        <w:rPr>
          <w:rFonts w:ascii="Arial" w:hAnsi="Arial" w:cs="Arial"/>
          <w:sz w:val="32"/>
          <w:szCs w:val="32"/>
        </w:rPr>
      </w:pPr>
      <w:r w:rsidRPr="00587D34">
        <w:rPr>
          <w:rFonts w:ascii="Arial" w:hAnsi="Arial" w:cs="Arial"/>
          <w:sz w:val="32"/>
          <w:szCs w:val="32"/>
        </w:rPr>
        <w:t xml:space="preserve">When we met in Brighton in November last year for UNISON’s 2019 National Disabled Members </w:t>
      </w:r>
      <w:proofErr w:type="gramStart"/>
      <w:r w:rsidRPr="00587D34">
        <w:rPr>
          <w:rFonts w:ascii="Arial" w:hAnsi="Arial" w:cs="Arial"/>
          <w:sz w:val="32"/>
          <w:szCs w:val="32"/>
        </w:rPr>
        <w:t>Conference</w:t>
      </w:r>
      <w:proofErr w:type="gramEnd"/>
      <w:r w:rsidRPr="00587D34">
        <w:rPr>
          <w:rFonts w:ascii="Arial" w:hAnsi="Arial" w:cs="Arial"/>
          <w:sz w:val="32"/>
          <w:szCs w:val="32"/>
        </w:rPr>
        <w:t xml:space="preserve"> we had no idea what was to come in 2020. </w:t>
      </w:r>
      <w:r w:rsidR="00EC4AE8" w:rsidRPr="00587D34">
        <w:rPr>
          <w:rFonts w:ascii="Arial" w:hAnsi="Arial" w:cs="Arial"/>
          <w:sz w:val="32"/>
          <w:szCs w:val="32"/>
        </w:rPr>
        <w:t xml:space="preserve"> </w:t>
      </w:r>
    </w:p>
    <w:p w14:paraId="2D56D20E" w14:textId="76C5417E" w:rsidR="00EC4AE8" w:rsidRPr="00587D34" w:rsidRDefault="00EC4AE8" w:rsidP="000D2502">
      <w:pPr>
        <w:pStyle w:val="Bodycopy"/>
        <w:rPr>
          <w:rFonts w:ascii="Arial" w:hAnsi="Arial" w:cs="Arial"/>
          <w:sz w:val="32"/>
          <w:szCs w:val="32"/>
        </w:rPr>
      </w:pPr>
    </w:p>
    <w:p w14:paraId="086E79E2" w14:textId="0634D189" w:rsidR="00EC4AE8" w:rsidRPr="00587D34" w:rsidRDefault="00827185" w:rsidP="000D2502">
      <w:pPr>
        <w:pStyle w:val="Bodycopy"/>
        <w:rPr>
          <w:rFonts w:ascii="Arial" w:hAnsi="Arial" w:cs="Arial"/>
          <w:sz w:val="32"/>
          <w:szCs w:val="32"/>
        </w:rPr>
      </w:pPr>
      <w:r w:rsidRPr="00587D34">
        <w:rPr>
          <w:rFonts w:ascii="Arial" w:hAnsi="Arial" w:cs="Arial"/>
          <w:sz w:val="32"/>
          <w:szCs w:val="32"/>
        </w:rPr>
        <w:t>In</w:t>
      </w:r>
      <w:r w:rsidR="00EC4AE8" w:rsidRPr="00587D34">
        <w:rPr>
          <w:rFonts w:ascii="Arial" w:hAnsi="Arial" w:cs="Arial"/>
          <w:sz w:val="32"/>
          <w:szCs w:val="32"/>
        </w:rPr>
        <w:t xml:space="preserve"> January we watched with increasing worry as the </w:t>
      </w:r>
      <w:r w:rsidR="00D4132B" w:rsidRPr="00587D34">
        <w:rPr>
          <w:rFonts w:ascii="Arial" w:hAnsi="Arial" w:cs="Arial"/>
          <w:sz w:val="32"/>
          <w:szCs w:val="32"/>
        </w:rPr>
        <w:t>coronavirus s</w:t>
      </w:r>
      <w:r w:rsidR="00EC4AE8" w:rsidRPr="00587D34">
        <w:rPr>
          <w:rFonts w:ascii="Arial" w:hAnsi="Arial" w:cs="Arial"/>
          <w:sz w:val="32"/>
          <w:szCs w:val="32"/>
        </w:rPr>
        <w:t xml:space="preserve">pread in China.  For disabled workers like us, the threat of </w:t>
      </w:r>
      <w:r w:rsidR="00D4132B" w:rsidRPr="00587D34">
        <w:rPr>
          <w:rFonts w:ascii="Arial" w:hAnsi="Arial" w:cs="Arial"/>
          <w:sz w:val="32"/>
          <w:szCs w:val="32"/>
        </w:rPr>
        <w:t xml:space="preserve">COVID-19 was </w:t>
      </w:r>
      <w:r w:rsidR="00EC4AE8" w:rsidRPr="00587D34">
        <w:rPr>
          <w:rFonts w:ascii="Arial" w:hAnsi="Arial" w:cs="Arial"/>
          <w:sz w:val="32"/>
          <w:szCs w:val="32"/>
        </w:rPr>
        <w:t xml:space="preserve">especially concerning. </w:t>
      </w:r>
      <w:r w:rsidRPr="00587D34">
        <w:rPr>
          <w:rFonts w:ascii="Arial" w:hAnsi="Arial" w:cs="Arial"/>
          <w:sz w:val="32"/>
          <w:szCs w:val="32"/>
        </w:rPr>
        <w:t>B</w:t>
      </w:r>
      <w:r w:rsidR="00EC4AE8" w:rsidRPr="00587D34">
        <w:rPr>
          <w:rFonts w:ascii="Arial" w:hAnsi="Arial" w:cs="Arial"/>
          <w:sz w:val="32"/>
          <w:szCs w:val="32"/>
        </w:rPr>
        <w:t xml:space="preserve">y March </w:t>
      </w:r>
      <w:r w:rsidRPr="00587D34">
        <w:rPr>
          <w:rFonts w:ascii="Arial" w:hAnsi="Arial" w:cs="Arial"/>
          <w:sz w:val="32"/>
          <w:szCs w:val="32"/>
        </w:rPr>
        <w:t>our worst f</w:t>
      </w:r>
      <w:r w:rsidR="0092141C" w:rsidRPr="00587D34">
        <w:rPr>
          <w:rFonts w:ascii="Arial" w:hAnsi="Arial" w:cs="Arial"/>
          <w:sz w:val="32"/>
          <w:szCs w:val="32"/>
        </w:rPr>
        <w:t>e</w:t>
      </w:r>
      <w:r w:rsidRPr="00587D34">
        <w:rPr>
          <w:rFonts w:ascii="Arial" w:hAnsi="Arial" w:cs="Arial"/>
          <w:sz w:val="32"/>
          <w:szCs w:val="32"/>
        </w:rPr>
        <w:t xml:space="preserve">ars were realised </w:t>
      </w:r>
      <w:r w:rsidR="0092141C" w:rsidRPr="00587D34">
        <w:rPr>
          <w:rFonts w:ascii="Arial" w:hAnsi="Arial" w:cs="Arial"/>
          <w:sz w:val="32"/>
          <w:szCs w:val="32"/>
        </w:rPr>
        <w:t>when we faced</w:t>
      </w:r>
      <w:r w:rsidR="00EC4AE8" w:rsidRPr="00587D34">
        <w:rPr>
          <w:rFonts w:ascii="Arial" w:hAnsi="Arial" w:cs="Arial"/>
          <w:sz w:val="32"/>
          <w:szCs w:val="32"/>
        </w:rPr>
        <w:t xml:space="preserve"> a global pandemic </w:t>
      </w:r>
      <w:r w:rsidR="0092141C" w:rsidRPr="00587D34">
        <w:rPr>
          <w:rFonts w:ascii="Arial" w:hAnsi="Arial" w:cs="Arial"/>
          <w:sz w:val="32"/>
          <w:szCs w:val="32"/>
        </w:rPr>
        <w:t>and</w:t>
      </w:r>
      <w:r w:rsidR="00EC4AE8" w:rsidRPr="00587D34">
        <w:rPr>
          <w:rFonts w:ascii="Arial" w:hAnsi="Arial" w:cs="Arial"/>
          <w:sz w:val="32"/>
          <w:szCs w:val="32"/>
        </w:rPr>
        <w:t xml:space="preserve"> a UK-wide lockdown </w:t>
      </w:r>
      <w:r w:rsidR="0092141C" w:rsidRPr="00587D34">
        <w:rPr>
          <w:rFonts w:ascii="Arial" w:hAnsi="Arial" w:cs="Arial"/>
          <w:sz w:val="32"/>
          <w:szCs w:val="32"/>
        </w:rPr>
        <w:t>was</w:t>
      </w:r>
      <w:r w:rsidR="00EC4AE8" w:rsidRPr="00587D34">
        <w:rPr>
          <w:rFonts w:ascii="Arial" w:hAnsi="Arial" w:cs="Arial"/>
          <w:sz w:val="32"/>
          <w:szCs w:val="32"/>
        </w:rPr>
        <w:t xml:space="preserve"> </w:t>
      </w:r>
      <w:r w:rsidR="0092141C" w:rsidRPr="00587D34">
        <w:rPr>
          <w:rFonts w:ascii="Arial" w:hAnsi="Arial" w:cs="Arial"/>
          <w:sz w:val="32"/>
          <w:szCs w:val="32"/>
        </w:rPr>
        <w:t>en</w:t>
      </w:r>
      <w:r w:rsidR="00EC4AE8" w:rsidRPr="00587D34">
        <w:rPr>
          <w:rFonts w:ascii="Arial" w:hAnsi="Arial" w:cs="Arial"/>
          <w:sz w:val="32"/>
          <w:szCs w:val="32"/>
        </w:rPr>
        <w:t>force</w:t>
      </w:r>
      <w:r w:rsidR="0092141C" w:rsidRPr="00587D34">
        <w:rPr>
          <w:rFonts w:ascii="Arial" w:hAnsi="Arial" w:cs="Arial"/>
          <w:sz w:val="32"/>
          <w:szCs w:val="32"/>
        </w:rPr>
        <w:t>d</w:t>
      </w:r>
      <w:r w:rsidR="00EC4AE8" w:rsidRPr="00587D34">
        <w:rPr>
          <w:rFonts w:ascii="Arial" w:hAnsi="Arial" w:cs="Arial"/>
          <w:sz w:val="32"/>
          <w:szCs w:val="32"/>
        </w:rPr>
        <w:t>.</w:t>
      </w:r>
    </w:p>
    <w:p w14:paraId="568922B0" w14:textId="6604A994" w:rsidR="00EC4AE8" w:rsidRPr="00587D34" w:rsidRDefault="00EC4AE8" w:rsidP="000D2502">
      <w:pPr>
        <w:pStyle w:val="Bodycopy"/>
        <w:rPr>
          <w:rFonts w:ascii="Arial" w:hAnsi="Arial" w:cs="Arial"/>
          <w:sz w:val="32"/>
          <w:szCs w:val="32"/>
        </w:rPr>
      </w:pPr>
    </w:p>
    <w:p w14:paraId="5BEA8554" w14:textId="281C612A" w:rsidR="00EC4AE8" w:rsidRPr="00587D34" w:rsidRDefault="0092141C" w:rsidP="000D2502">
      <w:pPr>
        <w:pStyle w:val="Bodycopy"/>
        <w:rPr>
          <w:rFonts w:ascii="Arial" w:hAnsi="Arial" w:cs="Arial"/>
          <w:sz w:val="32"/>
          <w:szCs w:val="32"/>
        </w:rPr>
      </w:pPr>
      <w:r w:rsidRPr="00587D34">
        <w:rPr>
          <w:rFonts w:ascii="Arial" w:hAnsi="Arial" w:cs="Arial"/>
          <w:sz w:val="32"/>
          <w:szCs w:val="32"/>
        </w:rPr>
        <w:t>Disabled people are twice as likely to die fr</w:t>
      </w:r>
      <w:r w:rsidR="00D4132B" w:rsidRPr="00587D34">
        <w:rPr>
          <w:rFonts w:ascii="Arial" w:hAnsi="Arial" w:cs="Arial"/>
          <w:sz w:val="32"/>
          <w:szCs w:val="32"/>
        </w:rPr>
        <w:t>o</w:t>
      </w:r>
      <w:r w:rsidRPr="00587D34">
        <w:rPr>
          <w:rFonts w:ascii="Arial" w:hAnsi="Arial" w:cs="Arial"/>
          <w:sz w:val="32"/>
          <w:szCs w:val="32"/>
        </w:rPr>
        <w:t>m COVID-19 and UNI</w:t>
      </w:r>
      <w:r w:rsidR="00046979" w:rsidRPr="00587D34">
        <w:rPr>
          <w:rFonts w:ascii="Arial" w:hAnsi="Arial" w:cs="Arial"/>
          <w:sz w:val="32"/>
          <w:szCs w:val="32"/>
        </w:rPr>
        <w:t>S</w:t>
      </w:r>
      <w:r w:rsidRPr="00587D34">
        <w:rPr>
          <w:rFonts w:ascii="Arial" w:hAnsi="Arial" w:cs="Arial"/>
          <w:sz w:val="32"/>
          <w:szCs w:val="32"/>
        </w:rPr>
        <w:t>ON</w:t>
      </w:r>
      <w:r w:rsidR="00046979" w:rsidRPr="00587D34">
        <w:rPr>
          <w:rFonts w:ascii="Arial" w:hAnsi="Arial" w:cs="Arial"/>
          <w:sz w:val="32"/>
          <w:szCs w:val="32"/>
        </w:rPr>
        <w:t>’</w:t>
      </w:r>
      <w:r w:rsidRPr="00587D34">
        <w:rPr>
          <w:rFonts w:ascii="Arial" w:hAnsi="Arial" w:cs="Arial"/>
          <w:sz w:val="32"/>
          <w:szCs w:val="32"/>
        </w:rPr>
        <w:t xml:space="preserve">s first </w:t>
      </w:r>
      <w:r w:rsidR="00046979" w:rsidRPr="00587D34">
        <w:rPr>
          <w:rFonts w:ascii="Arial" w:hAnsi="Arial" w:cs="Arial"/>
          <w:sz w:val="32"/>
          <w:szCs w:val="32"/>
        </w:rPr>
        <w:t>concern</w:t>
      </w:r>
      <w:r w:rsidRPr="00587D34">
        <w:rPr>
          <w:rFonts w:ascii="Arial" w:hAnsi="Arial" w:cs="Arial"/>
          <w:sz w:val="32"/>
          <w:szCs w:val="32"/>
        </w:rPr>
        <w:t xml:space="preserve"> has been for our members.  Many </w:t>
      </w:r>
      <w:r w:rsidR="00046979" w:rsidRPr="00587D34">
        <w:rPr>
          <w:rFonts w:ascii="Arial" w:hAnsi="Arial" w:cs="Arial"/>
          <w:sz w:val="32"/>
          <w:szCs w:val="32"/>
        </w:rPr>
        <w:t xml:space="preserve">of our </w:t>
      </w:r>
      <w:r w:rsidR="005F7F4F" w:rsidRPr="00587D34">
        <w:rPr>
          <w:rFonts w:ascii="Arial" w:hAnsi="Arial" w:cs="Arial"/>
          <w:sz w:val="32"/>
          <w:szCs w:val="32"/>
        </w:rPr>
        <w:t xml:space="preserve">disabled </w:t>
      </w:r>
      <w:r w:rsidR="00046979" w:rsidRPr="00587D34">
        <w:rPr>
          <w:rFonts w:ascii="Arial" w:hAnsi="Arial" w:cs="Arial"/>
          <w:sz w:val="32"/>
          <w:szCs w:val="32"/>
        </w:rPr>
        <w:t xml:space="preserve">members </w:t>
      </w:r>
      <w:r w:rsidRPr="00587D34">
        <w:rPr>
          <w:rFonts w:ascii="Arial" w:hAnsi="Arial" w:cs="Arial"/>
          <w:sz w:val="32"/>
          <w:szCs w:val="32"/>
        </w:rPr>
        <w:t>have continue</w:t>
      </w:r>
      <w:r w:rsidR="00046979" w:rsidRPr="00587D34">
        <w:rPr>
          <w:rFonts w:ascii="Arial" w:hAnsi="Arial" w:cs="Arial"/>
          <w:sz w:val="32"/>
          <w:szCs w:val="32"/>
        </w:rPr>
        <w:t>d</w:t>
      </w:r>
      <w:r w:rsidRPr="00587D34">
        <w:rPr>
          <w:rFonts w:ascii="Arial" w:hAnsi="Arial" w:cs="Arial"/>
          <w:sz w:val="32"/>
          <w:szCs w:val="32"/>
        </w:rPr>
        <w:t xml:space="preserve"> to go to work during the </w:t>
      </w:r>
      <w:r w:rsidR="00046979" w:rsidRPr="00587D34">
        <w:rPr>
          <w:rFonts w:ascii="Arial" w:hAnsi="Arial" w:cs="Arial"/>
          <w:sz w:val="32"/>
          <w:szCs w:val="32"/>
        </w:rPr>
        <w:t>pandemic – whether in the NHS or local councils, as care workers or teaching assistants, or in the private sector.</w:t>
      </w:r>
    </w:p>
    <w:p w14:paraId="5DEA3B79" w14:textId="7DF8882A" w:rsidR="00601675" w:rsidRPr="00587D34" w:rsidRDefault="00601675" w:rsidP="000D2502">
      <w:pPr>
        <w:pStyle w:val="Bodycopy"/>
        <w:rPr>
          <w:rFonts w:ascii="Arial" w:hAnsi="Arial" w:cs="Arial"/>
          <w:sz w:val="32"/>
          <w:szCs w:val="32"/>
        </w:rPr>
      </w:pPr>
    </w:p>
    <w:p w14:paraId="428CB316" w14:textId="4F220D7E" w:rsidR="00601675" w:rsidRPr="00587D34" w:rsidRDefault="00601675" w:rsidP="000D2502">
      <w:pPr>
        <w:pStyle w:val="Bodycopy"/>
        <w:rPr>
          <w:rFonts w:ascii="Arial" w:hAnsi="Arial" w:cs="Arial"/>
          <w:sz w:val="32"/>
          <w:szCs w:val="32"/>
        </w:rPr>
      </w:pPr>
      <w:r w:rsidRPr="00587D34">
        <w:rPr>
          <w:rFonts w:ascii="Arial" w:hAnsi="Arial" w:cs="Arial"/>
          <w:sz w:val="32"/>
          <w:szCs w:val="32"/>
        </w:rPr>
        <w:t xml:space="preserve">Our reps have worked tirelessly to </w:t>
      </w:r>
      <w:r w:rsidR="00762325" w:rsidRPr="00587D34">
        <w:rPr>
          <w:rFonts w:ascii="Arial" w:hAnsi="Arial" w:cs="Arial"/>
          <w:sz w:val="32"/>
          <w:szCs w:val="32"/>
        </w:rPr>
        <w:t>keep disabled members safe, including negotiating home working, fighting for individual risk assessments for disabled staff and raising concerns about lack of PPE</w:t>
      </w:r>
      <w:r w:rsidR="007D7C05" w:rsidRPr="00587D34">
        <w:rPr>
          <w:rFonts w:ascii="Arial" w:hAnsi="Arial" w:cs="Arial"/>
          <w:sz w:val="32"/>
          <w:szCs w:val="32"/>
        </w:rPr>
        <w:t xml:space="preserve"> and reasonable adjustments</w:t>
      </w:r>
      <w:r w:rsidR="00762325" w:rsidRPr="00587D34">
        <w:rPr>
          <w:rFonts w:ascii="Arial" w:hAnsi="Arial" w:cs="Arial"/>
          <w:sz w:val="32"/>
          <w:szCs w:val="32"/>
        </w:rPr>
        <w:t>.</w:t>
      </w:r>
    </w:p>
    <w:p w14:paraId="686C8D30" w14:textId="2771524A" w:rsidR="007D7C05" w:rsidRPr="00587D34" w:rsidRDefault="007D7C05" w:rsidP="000D2502">
      <w:pPr>
        <w:pStyle w:val="Bodycopy"/>
        <w:rPr>
          <w:rFonts w:ascii="Arial" w:hAnsi="Arial" w:cs="Arial"/>
          <w:sz w:val="32"/>
          <w:szCs w:val="32"/>
        </w:rPr>
      </w:pPr>
    </w:p>
    <w:p w14:paraId="416EB148" w14:textId="216B2BC6" w:rsidR="007D7C05" w:rsidRPr="00587D34" w:rsidRDefault="007D7C05" w:rsidP="000D2502">
      <w:pPr>
        <w:pStyle w:val="Bodycopy"/>
        <w:rPr>
          <w:rFonts w:ascii="Arial" w:hAnsi="Arial" w:cs="Arial"/>
          <w:sz w:val="32"/>
          <w:szCs w:val="32"/>
        </w:rPr>
      </w:pPr>
      <w:r w:rsidRPr="00587D34">
        <w:rPr>
          <w:rFonts w:ascii="Arial" w:hAnsi="Arial" w:cs="Arial"/>
          <w:sz w:val="32"/>
          <w:szCs w:val="32"/>
        </w:rPr>
        <w:t xml:space="preserve">There was a brief lull over the summer as we hoped we might have seen the worst of the virus, but it now looks increasingly like we are facing a second wave.  UNISON will continue to fight disabled workers’ corner, workplace by workplace.  We will also continue to </w:t>
      </w:r>
      <w:r w:rsidR="004F3D34" w:rsidRPr="00587D34">
        <w:rPr>
          <w:rFonts w:ascii="Arial" w:hAnsi="Arial" w:cs="Arial"/>
          <w:sz w:val="32"/>
          <w:szCs w:val="32"/>
        </w:rPr>
        <w:t>hold government to account for the many mistakes they have made in handling the crisis – from lack of PPE and testing for key workers</w:t>
      </w:r>
      <w:r w:rsidRPr="00587D34">
        <w:rPr>
          <w:rFonts w:ascii="Arial" w:hAnsi="Arial" w:cs="Arial"/>
          <w:sz w:val="32"/>
          <w:szCs w:val="32"/>
        </w:rPr>
        <w:t xml:space="preserve"> </w:t>
      </w:r>
      <w:r w:rsidR="004F3D34" w:rsidRPr="00587D34">
        <w:rPr>
          <w:rFonts w:ascii="Arial" w:hAnsi="Arial" w:cs="Arial"/>
          <w:sz w:val="32"/>
          <w:szCs w:val="32"/>
        </w:rPr>
        <w:t xml:space="preserve">to </w:t>
      </w:r>
      <w:r w:rsidR="00D12793" w:rsidRPr="00587D34">
        <w:rPr>
          <w:rFonts w:ascii="Arial" w:hAnsi="Arial" w:cs="Arial"/>
          <w:sz w:val="32"/>
          <w:szCs w:val="32"/>
        </w:rPr>
        <w:t>ignoring disabled and Deaf people’s rights.</w:t>
      </w:r>
    </w:p>
    <w:p w14:paraId="277AFFC2" w14:textId="34B26B20" w:rsidR="00D12793" w:rsidRPr="00587D34" w:rsidRDefault="00D12793" w:rsidP="000D2502">
      <w:pPr>
        <w:pStyle w:val="Bodycopy"/>
        <w:rPr>
          <w:rFonts w:ascii="Arial" w:hAnsi="Arial" w:cs="Arial"/>
          <w:sz w:val="32"/>
          <w:szCs w:val="32"/>
        </w:rPr>
      </w:pPr>
    </w:p>
    <w:p w14:paraId="535A80BC" w14:textId="77777777" w:rsidR="00185FBC" w:rsidRPr="00587D34" w:rsidRDefault="00C46E2A" w:rsidP="009E2437">
      <w:pPr>
        <w:pStyle w:val="Bodycopy"/>
        <w:widowControl w:val="0"/>
        <w:rPr>
          <w:rFonts w:ascii="Arial" w:hAnsi="Arial" w:cs="Arial"/>
          <w:sz w:val="32"/>
          <w:szCs w:val="32"/>
        </w:rPr>
      </w:pPr>
      <w:r w:rsidRPr="00587D34">
        <w:rPr>
          <w:rFonts w:ascii="Arial" w:hAnsi="Arial" w:cs="Arial"/>
          <w:sz w:val="32"/>
          <w:szCs w:val="32"/>
        </w:rPr>
        <w:t xml:space="preserve">We </w:t>
      </w:r>
      <w:proofErr w:type="gramStart"/>
      <w:r w:rsidRPr="00587D34">
        <w:rPr>
          <w:rFonts w:ascii="Arial" w:hAnsi="Arial" w:cs="Arial"/>
          <w:sz w:val="32"/>
          <w:szCs w:val="32"/>
        </w:rPr>
        <w:t>have to</w:t>
      </w:r>
      <w:proofErr w:type="gramEnd"/>
      <w:r w:rsidRPr="00587D34">
        <w:rPr>
          <w:rFonts w:ascii="Arial" w:hAnsi="Arial" w:cs="Arial"/>
          <w:sz w:val="32"/>
          <w:szCs w:val="32"/>
        </w:rPr>
        <w:t xml:space="preserve"> believe that there will eventually be a vaccine. </w:t>
      </w:r>
      <w:r w:rsidRPr="00587D34">
        <w:rPr>
          <w:rFonts w:ascii="Arial" w:hAnsi="Arial" w:cs="Arial"/>
          <w:sz w:val="32"/>
          <w:szCs w:val="32"/>
        </w:rPr>
        <w:lastRenderedPageBreak/>
        <w:t xml:space="preserve">But UNISON is clear that there can be no “back to normal”.  </w:t>
      </w:r>
    </w:p>
    <w:p w14:paraId="55401DCC" w14:textId="77777777" w:rsidR="00185FBC" w:rsidRPr="00587D34" w:rsidRDefault="00185FBC" w:rsidP="009E2437">
      <w:pPr>
        <w:pStyle w:val="Bodycopy"/>
        <w:widowControl w:val="0"/>
        <w:rPr>
          <w:rFonts w:ascii="Arial" w:hAnsi="Arial" w:cs="Arial"/>
          <w:sz w:val="32"/>
          <w:szCs w:val="32"/>
        </w:rPr>
      </w:pPr>
    </w:p>
    <w:p w14:paraId="654D738F" w14:textId="52099904" w:rsidR="00046979" w:rsidRPr="00587D34" w:rsidRDefault="00C46E2A" w:rsidP="009E2437">
      <w:pPr>
        <w:pStyle w:val="Bodycopy"/>
        <w:widowControl w:val="0"/>
        <w:rPr>
          <w:rFonts w:ascii="Arial" w:hAnsi="Arial" w:cs="Arial"/>
          <w:sz w:val="32"/>
          <w:szCs w:val="32"/>
        </w:rPr>
      </w:pPr>
      <w:r w:rsidRPr="00587D34">
        <w:rPr>
          <w:rFonts w:ascii="Arial" w:hAnsi="Arial" w:cs="Arial"/>
          <w:sz w:val="32"/>
          <w:szCs w:val="32"/>
        </w:rPr>
        <w:t xml:space="preserve">The pandemic has highlighted </w:t>
      </w:r>
      <w:r w:rsidR="000F5E6E" w:rsidRPr="00587D34">
        <w:rPr>
          <w:rFonts w:ascii="Arial" w:hAnsi="Arial" w:cs="Arial"/>
          <w:sz w:val="32"/>
          <w:szCs w:val="32"/>
        </w:rPr>
        <w:t xml:space="preserve">how </w:t>
      </w:r>
      <w:r w:rsidR="00F14EC9" w:rsidRPr="00587D34">
        <w:rPr>
          <w:rFonts w:ascii="Arial" w:hAnsi="Arial" w:cs="Arial"/>
          <w:sz w:val="32"/>
          <w:szCs w:val="32"/>
        </w:rPr>
        <w:t>inequality</w:t>
      </w:r>
      <w:r w:rsidR="000F5E6E" w:rsidRPr="00587D34">
        <w:rPr>
          <w:rFonts w:ascii="Arial" w:hAnsi="Arial" w:cs="Arial"/>
          <w:sz w:val="32"/>
          <w:szCs w:val="32"/>
        </w:rPr>
        <w:t xml:space="preserve"> means that d</w:t>
      </w:r>
      <w:r w:rsidRPr="00587D34">
        <w:rPr>
          <w:rFonts w:ascii="Arial" w:hAnsi="Arial" w:cs="Arial"/>
          <w:sz w:val="32"/>
          <w:szCs w:val="32"/>
        </w:rPr>
        <w:t>isabled people</w:t>
      </w:r>
      <w:r w:rsidR="00F14EC9" w:rsidRPr="00587D34">
        <w:rPr>
          <w:rFonts w:ascii="Arial" w:hAnsi="Arial" w:cs="Arial"/>
          <w:sz w:val="32"/>
          <w:szCs w:val="32"/>
        </w:rPr>
        <w:t xml:space="preserve"> – and Black people -</w:t>
      </w:r>
      <w:r w:rsidRPr="00587D34">
        <w:rPr>
          <w:rFonts w:ascii="Arial" w:hAnsi="Arial" w:cs="Arial"/>
          <w:sz w:val="32"/>
          <w:szCs w:val="32"/>
        </w:rPr>
        <w:t xml:space="preserve"> </w:t>
      </w:r>
      <w:r w:rsidR="000F5E6E" w:rsidRPr="00587D34">
        <w:rPr>
          <w:rFonts w:ascii="Arial" w:hAnsi="Arial" w:cs="Arial"/>
          <w:sz w:val="32"/>
          <w:szCs w:val="32"/>
        </w:rPr>
        <w:t>are more at risk from disasters like this</w:t>
      </w:r>
      <w:r w:rsidRPr="00587D34">
        <w:rPr>
          <w:rFonts w:ascii="Arial" w:hAnsi="Arial" w:cs="Arial"/>
          <w:sz w:val="32"/>
          <w:szCs w:val="32"/>
        </w:rPr>
        <w:t xml:space="preserve">.  </w:t>
      </w:r>
      <w:proofErr w:type="gramStart"/>
      <w:r w:rsidR="000F5E6E" w:rsidRPr="00587D34">
        <w:rPr>
          <w:rFonts w:ascii="Arial" w:hAnsi="Arial" w:cs="Arial"/>
          <w:sz w:val="32"/>
          <w:szCs w:val="32"/>
        </w:rPr>
        <w:t>So</w:t>
      </w:r>
      <w:proofErr w:type="gramEnd"/>
      <w:r w:rsidR="000F5E6E" w:rsidRPr="00587D34">
        <w:rPr>
          <w:rFonts w:ascii="Arial" w:hAnsi="Arial" w:cs="Arial"/>
          <w:sz w:val="32"/>
          <w:szCs w:val="32"/>
        </w:rPr>
        <w:t xml:space="preserve"> we will </w:t>
      </w:r>
      <w:r w:rsidR="00F14EC9" w:rsidRPr="00587D34">
        <w:rPr>
          <w:rFonts w:ascii="Arial" w:hAnsi="Arial" w:cs="Arial"/>
          <w:sz w:val="32"/>
          <w:szCs w:val="32"/>
        </w:rPr>
        <w:t>step up our fight for fairer workplaces and a fairer society.</w:t>
      </w:r>
    </w:p>
    <w:p w14:paraId="2691B692" w14:textId="3F15D8A7" w:rsidR="00F14EC9" w:rsidRPr="00587D34" w:rsidRDefault="00F14EC9" w:rsidP="009E2437">
      <w:pPr>
        <w:pStyle w:val="Bodycopy"/>
        <w:widowControl w:val="0"/>
        <w:rPr>
          <w:rFonts w:ascii="Arial" w:hAnsi="Arial" w:cs="Arial"/>
          <w:sz w:val="32"/>
          <w:szCs w:val="32"/>
        </w:rPr>
      </w:pPr>
    </w:p>
    <w:p w14:paraId="5C7F8F1F" w14:textId="4481773C" w:rsidR="004F1979" w:rsidRPr="00587D34" w:rsidRDefault="00185FBC" w:rsidP="009E2437">
      <w:pPr>
        <w:pStyle w:val="Bodycopy"/>
        <w:widowControl w:val="0"/>
        <w:rPr>
          <w:rFonts w:ascii="Arial" w:hAnsi="Arial" w:cs="Arial"/>
          <w:sz w:val="32"/>
          <w:szCs w:val="32"/>
        </w:rPr>
      </w:pPr>
      <w:r w:rsidRPr="00587D34">
        <w:rPr>
          <w:rFonts w:ascii="Arial" w:hAnsi="Arial" w:cs="Arial"/>
          <w:sz w:val="32"/>
          <w:szCs w:val="32"/>
        </w:rPr>
        <w:t xml:space="preserve">The key workers – our members – who have kept us all safe during the pandemic – need to be paid a decent wage.  And the inequality </w:t>
      </w:r>
      <w:r w:rsidR="004F1979" w:rsidRPr="00587D34">
        <w:rPr>
          <w:rFonts w:ascii="Arial" w:hAnsi="Arial" w:cs="Arial"/>
          <w:sz w:val="32"/>
          <w:szCs w:val="32"/>
        </w:rPr>
        <w:t>that</w:t>
      </w:r>
      <w:r w:rsidRPr="00587D34">
        <w:rPr>
          <w:rFonts w:ascii="Arial" w:hAnsi="Arial" w:cs="Arial"/>
          <w:sz w:val="32"/>
          <w:szCs w:val="32"/>
        </w:rPr>
        <w:t xml:space="preserve"> is endemic in our </w:t>
      </w:r>
      <w:r w:rsidR="004F1979" w:rsidRPr="00587D34">
        <w:rPr>
          <w:rFonts w:ascii="Arial" w:hAnsi="Arial" w:cs="Arial"/>
          <w:sz w:val="32"/>
          <w:szCs w:val="32"/>
        </w:rPr>
        <w:t>work</w:t>
      </w:r>
      <w:r w:rsidRPr="00587D34">
        <w:rPr>
          <w:rFonts w:ascii="Arial" w:hAnsi="Arial" w:cs="Arial"/>
          <w:sz w:val="32"/>
          <w:szCs w:val="32"/>
        </w:rPr>
        <w:t xml:space="preserve">places needs to finally be addressed so that </w:t>
      </w:r>
      <w:r w:rsidR="004F1979" w:rsidRPr="00587D34">
        <w:rPr>
          <w:rFonts w:ascii="Arial" w:hAnsi="Arial" w:cs="Arial"/>
          <w:sz w:val="32"/>
          <w:szCs w:val="32"/>
        </w:rPr>
        <w:t>disabled, Black and other workers are never again disproportionately affected in the way we have been by COVID-19.</w:t>
      </w:r>
    </w:p>
    <w:p w14:paraId="0769F265" w14:textId="77777777" w:rsidR="004F1979" w:rsidRPr="00587D34" w:rsidRDefault="004F1979" w:rsidP="009E2437">
      <w:pPr>
        <w:pStyle w:val="Bodycopy"/>
        <w:widowControl w:val="0"/>
        <w:rPr>
          <w:rFonts w:ascii="Arial" w:hAnsi="Arial" w:cs="Arial"/>
          <w:sz w:val="32"/>
          <w:szCs w:val="32"/>
        </w:rPr>
      </w:pPr>
    </w:p>
    <w:p w14:paraId="442561CC" w14:textId="24A274DC" w:rsidR="00F14EC9" w:rsidRPr="00587D34" w:rsidRDefault="00F14EC9" w:rsidP="009E2437">
      <w:pPr>
        <w:pStyle w:val="Bodycopy"/>
        <w:widowControl w:val="0"/>
        <w:rPr>
          <w:rFonts w:ascii="Arial" w:hAnsi="Arial" w:cs="Arial"/>
          <w:sz w:val="32"/>
          <w:szCs w:val="32"/>
        </w:rPr>
      </w:pPr>
      <w:r w:rsidRPr="00587D34">
        <w:rPr>
          <w:rFonts w:ascii="Arial" w:hAnsi="Arial" w:cs="Arial"/>
          <w:sz w:val="32"/>
          <w:szCs w:val="32"/>
        </w:rPr>
        <w:t>W</w:t>
      </w:r>
      <w:r w:rsidR="00E51364" w:rsidRPr="00587D34">
        <w:rPr>
          <w:rFonts w:ascii="Arial" w:hAnsi="Arial" w:cs="Arial"/>
          <w:sz w:val="32"/>
          <w:szCs w:val="32"/>
        </w:rPr>
        <w:t>e</w:t>
      </w:r>
      <w:r w:rsidRPr="00587D34">
        <w:rPr>
          <w:rFonts w:ascii="Arial" w:hAnsi="Arial" w:cs="Arial"/>
          <w:sz w:val="32"/>
          <w:szCs w:val="32"/>
        </w:rPr>
        <w:t xml:space="preserve"> ho</w:t>
      </w:r>
      <w:r w:rsidR="00E51364" w:rsidRPr="00587D34">
        <w:rPr>
          <w:rFonts w:ascii="Arial" w:hAnsi="Arial" w:cs="Arial"/>
          <w:sz w:val="32"/>
          <w:szCs w:val="32"/>
        </w:rPr>
        <w:t>p</w:t>
      </w:r>
      <w:r w:rsidRPr="00587D34">
        <w:rPr>
          <w:rFonts w:ascii="Arial" w:hAnsi="Arial" w:cs="Arial"/>
          <w:sz w:val="32"/>
          <w:szCs w:val="32"/>
        </w:rPr>
        <w:t xml:space="preserve">e to see you all again in happier times at a future </w:t>
      </w:r>
      <w:r w:rsidR="00E51364" w:rsidRPr="00587D34">
        <w:rPr>
          <w:rFonts w:ascii="Arial" w:hAnsi="Arial" w:cs="Arial"/>
          <w:sz w:val="32"/>
          <w:szCs w:val="32"/>
        </w:rPr>
        <w:t>National</w:t>
      </w:r>
      <w:r w:rsidRPr="00587D34">
        <w:rPr>
          <w:rFonts w:ascii="Arial" w:hAnsi="Arial" w:cs="Arial"/>
          <w:sz w:val="32"/>
          <w:szCs w:val="32"/>
        </w:rPr>
        <w:t xml:space="preserve"> </w:t>
      </w:r>
      <w:r w:rsidR="00E51364" w:rsidRPr="00587D34">
        <w:rPr>
          <w:rFonts w:ascii="Arial" w:hAnsi="Arial" w:cs="Arial"/>
          <w:sz w:val="32"/>
          <w:szCs w:val="32"/>
        </w:rPr>
        <w:t>Disabled</w:t>
      </w:r>
      <w:r w:rsidRPr="00587D34">
        <w:rPr>
          <w:rFonts w:ascii="Arial" w:hAnsi="Arial" w:cs="Arial"/>
          <w:sz w:val="32"/>
          <w:szCs w:val="32"/>
        </w:rPr>
        <w:t xml:space="preserve"> Memb</w:t>
      </w:r>
      <w:r w:rsidR="00E51364" w:rsidRPr="00587D34">
        <w:rPr>
          <w:rFonts w:ascii="Arial" w:hAnsi="Arial" w:cs="Arial"/>
          <w:sz w:val="32"/>
          <w:szCs w:val="32"/>
        </w:rPr>
        <w:t>er</w:t>
      </w:r>
      <w:r w:rsidRPr="00587D34">
        <w:rPr>
          <w:rFonts w:ascii="Arial" w:hAnsi="Arial" w:cs="Arial"/>
          <w:sz w:val="32"/>
          <w:szCs w:val="32"/>
        </w:rPr>
        <w:t>s</w:t>
      </w:r>
      <w:r w:rsidR="00E51364" w:rsidRPr="00587D34">
        <w:rPr>
          <w:rFonts w:ascii="Arial" w:hAnsi="Arial" w:cs="Arial"/>
          <w:sz w:val="32"/>
          <w:szCs w:val="32"/>
        </w:rPr>
        <w:t>’</w:t>
      </w:r>
      <w:r w:rsidRPr="00587D34">
        <w:rPr>
          <w:rFonts w:ascii="Arial" w:hAnsi="Arial" w:cs="Arial"/>
          <w:sz w:val="32"/>
          <w:szCs w:val="32"/>
        </w:rPr>
        <w:t xml:space="preserve"> C</w:t>
      </w:r>
      <w:r w:rsidR="00E51364" w:rsidRPr="00587D34">
        <w:rPr>
          <w:rFonts w:ascii="Arial" w:hAnsi="Arial" w:cs="Arial"/>
          <w:sz w:val="32"/>
          <w:szCs w:val="32"/>
        </w:rPr>
        <w:t>o</w:t>
      </w:r>
      <w:r w:rsidRPr="00587D34">
        <w:rPr>
          <w:rFonts w:ascii="Arial" w:hAnsi="Arial" w:cs="Arial"/>
          <w:sz w:val="32"/>
          <w:szCs w:val="32"/>
        </w:rPr>
        <w:t>nfer</w:t>
      </w:r>
      <w:r w:rsidR="00E51364" w:rsidRPr="00587D34">
        <w:rPr>
          <w:rFonts w:ascii="Arial" w:hAnsi="Arial" w:cs="Arial"/>
          <w:sz w:val="32"/>
          <w:szCs w:val="32"/>
        </w:rPr>
        <w:t>en</w:t>
      </w:r>
      <w:r w:rsidRPr="00587D34">
        <w:rPr>
          <w:rFonts w:ascii="Arial" w:hAnsi="Arial" w:cs="Arial"/>
          <w:sz w:val="32"/>
          <w:szCs w:val="32"/>
        </w:rPr>
        <w:t>ce.  Stay safe</w:t>
      </w:r>
      <w:r w:rsidR="00E51364" w:rsidRPr="00587D34">
        <w:rPr>
          <w:rFonts w:ascii="Arial" w:hAnsi="Arial" w:cs="Arial"/>
          <w:sz w:val="32"/>
          <w:szCs w:val="32"/>
        </w:rPr>
        <w:t>.</w:t>
      </w:r>
    </w:p>
    <w:p w14:paraId="5975F286" w14:textId="1CE5E0FD" w:rsidR="00E51364" w:rsidRPr="00587D34" w:rsidRDefault="00E51364" w:rsidP="009E2437">
      <w:pPr>
        <w:pStyle w:val="Bodycopy"/>
        <w:widowControl w:val="0"/>
        <w:rPr>
          <w:rFonts w:ascii="Arial" w:hAnsi="Arial" w:cs="Arial"/>
          <w:sz w:val="32"/>
          <w:szCs w:val="32"/>
        </w:rPr>
      </w:pPr>
    </w:p>
    <w:p w14:paraId="1E20C51D" w14:textId="4937AAD9" w:rsidR="00E51364" w:rsidRPr="00587D34" w:rsidRDefault="00E51364" w:rsidP="009E2437">
      <w:pPr>
        <w:pStyle w:val="Bodycopy"/>
        <w:widowControl w:val="0"/>
        <w:rPr>
          <w:rFonts w:ascii="Arial" w:hAnsi="Arial" w:cs="Arial"/>
          <w:b/>
          <w:bCs/>
          <w:sz w:val="32"/>
          <w:szCs w:val="32"/>
        </w:rPr>
      </w:pPr>
      <w:r w:rsidRPr="00587D34">
        <w:rPr>
          <w:rFonts w:ascii="Arial" w:hAnsi="Arial" w:cs="Arial"/>
          <w:b/>
          <w:bCs/>
          <w:sz w:val="32"/>
          <w:szCs w:val="32"/>
        </w:rPr>
        <w:t>Graeme Ellis and Tansaim Huss</w:t>
      </w:r>
      <w:r w:rsidR="000653D1" w:rsidRPr="00587D34">
        <w:rPr>
          <w:rFonts w:ascii="Arial" w:hAnsi="Arial" w:cs="Arial"/>
          <w:b/>
          <w:bCs/>
          <w:sz w:val="32"/>
          <w:szCs w:val="32"/>
        </w:rPr>
        <w:t>a</w:t>
      </w:r>
      <w:r w:rsidRPr="00587D34">
        <w:rPr>
          <w:rFonts w:ascii="Arial" w:hAnsi="Arial" w:cs="Arial"/>
          <w:b/>
          <w:bCs/>
          <w:sz w:val="32"/>
          <w:szCs w:val="32"/>
        </w:rPr>
        <w:t>in-Gul</w:t>
      </w:r>
    </w:p>
    <w:p w14:paraId="1219DAA9" w14:textId="0964885C" w:rsidR="00E51364" w:rsidRPr="00587D34" w:rsidRDefault="00E51364" w:rsidP="009E2437">
      <w:pPr>
        <w:pStyle w:val="Bodycopy"/>
        <w:widowControl w:val="0"/>
        <w:rPr>
          <w:rFonts w:ascii="Arial" w:hAnsi="Arial" w:cs="Arial"/>
          <w:b/>
          <w:bCs/>
          <w:sz w:val="32"/>
          <w:szCs w:val="32"/>
        </w:rPr>
      </w:pPr>
      <w:r w:rsidRPr="00587D34">
        <w:rPr>
          <w:rFonts w:ascii="Arial" w:hAnsi="Arial" w:cs="Arial"/>
          <w:b/>
          <w:bCs/>
          <w:sz w:val="32"/>
          <w:szCs w:val="32"/>
        </w:rPr>
        <w:t>Co-Chairs National Disabled Members Committee</w:t>
      </w:r>
    </w:p>
    <w:p w14:paraId="71CC85E3" w14:textId="77777777" w:rsidR="00E51364" w:rsidRPr="00587D34" w:rsidRDefault="00E51364" w:rsidP="009E2437">
      <w:pPr>
        <w:pStyle w:val="Bodycopy"/>
        <w:widowControl w:val="0"/>
        <w:rPr>
          <w:rFonts w:ascii="Arial" w:hAnsi="Arial" w:cs="Arial"/>
          <w:b/>
          <w:bCs/>
          <w:sz w:val="32"/>
          <w:szCs w:val="32"/>
        </w:rPr>
      </w:pPr>
    </w:p>
    <w:p w14:paraId="5BD4B591" w14:textId="70CFDFE0" w:rsidR="00E51364" w:rsidRPr="00587D34" w:rsidRDefault="00E51364" w:rsidP="009E2437">
      <w:pPr>
        <w:pStyle w:val="Bodycopy"/>
        <w:widowControl w:val="0"/>
        <w:rPr>
          <w:rFonts w:ascii="Arial" w:hAnsi="Arial" w:cs="Arial"/>
          <w:b/>
          <w:bCs/>
          <w:sz w:val="32"/>
          <w:szCs w:val="32"/>
        </w:rPr>
      </w:pPr>
      <w:r w:rsidRPr="00587D34">
        <w:rPr>
          <w:rFonts w:ascii="Arial" w:hAnsi="Arial" w:cs="Arial"/>
          <w:b/>
          <w:bCs/>
          <w:sz w:val="32"/>
          <w:szCs w:val="32"/>
        </w:rPr>
        <w:t>Kathleen Kennedy and Iain Scott-Burdon</w:t>
      </w:r>
    </w:p>
    <w:p w14:paraId="0515DE75" w14:textId="2499E1C8" w:rsidR="00E51364" w:rsidRPr="00587D34" w:rsidRDefault="00E51364" w:rsidP="009E2437">
      <w:pPr>
        <w:pStyle w:val="Bodycopy"/>
        <w:widowControl w:val="0"/>
        <w:rPr>
          <w:rFonts w:ascii="Arial" w:hAnsi="Arial" w:cs="Arial"/>
          <w:b/>
          <w:bCs/>
          <w:sz w:val="32"/>
          <w:szCs w:val="32"/>
        </w:rPr>
      </w:pPr>
      <w:r w:rsidRPr="00587D34">
        <w:rPr>
          <w:rFonts w:ascii="Arial" w:hAnsi="Arial" w:cs="Arial"/>
          <w:b/>
          <w:bCs/>
          <w:sz w:val="32"/>
          <w:szCs w:val="32"/>
        </w:rPr>
        <w:t>Co-Vice Chairs, National Disabled Members Committee</w:t>
      </w:r>
    </w:p>
    <w:p w14:paraId="1243C888" w14:textId="10563212" w:rsidR="00046979" w:rsidRPr="00587D34" w:rsidRDefault="00046979" w:rsidP="000D2502">
      <w:pPr>
        <w:pStyle w:val="Bodycopy"/>
        <w:rPr>
          <w:rFonts w:ascii="Arial" w:hAnsi="Arial" w:cs="Arial"/>
          <w:sz w:val="32"/>
          <w:szCs w:val="32"/>
        </w:rPr>
      </w:pPr>
    </w:p>
    <w:p w14:paraId="7166316C" w14:textId="5CF29EAA" w:rsidR="00835A08" w:rsidRPr="00587D34" w:rsidRDefault="00835A08" w:rsidP="000D2502">
      <w:pPr>
        <w:pStyle w:val="Bodycopy"/>
        <w:rPr>
          <w:rFonts w:ascii="Arial" w:hAnsi="Arial" w:cs="Arial"/>
          <w:sz w:val="32"/>
          <w:szCs w:val="32"/>
        </w:rPr>
      </w:pPr>
    </w:p>
    <w:p w14:paraId="44F8FA78" w14:textId="77777777" w:rsidR="003A7163" w:rsidRPr="0068426F" w:rsidRDefault="003A7163">
      <w:pPr>
        <w:rPr>
          <w:rFonts w:ascii="Arial" w:hAnsi="Arial" w:cs="Arial"/>
          <w:b/>
          <w:bCs/>
          <w:color w:val="000000"/>
          <w:sz w:val="28"/>
          <w:szCs w:val="28"/>
          <w14:stylisticSets>
            <w14:styleSet w14:id="1"/>
          </w14:stylisticSets>
          <w14:cntxtAlts/>
        </w:rPr>
      </w:pPr>
      <w:r w:rsidRPr="0068426F">
        <w:rPr>
          <w:rFonts w:ascii="Arial" w:hAnsi="Arial" w:cs="Arial"/>
          <w:sz w:val="28"/>
          <w:szCs w:val="28"/>
        </w:rPr>
        <w:br w:type="page"/>
      </w:r>
    </w:p>
    <w:p w14:paraId="62BDD70B" w14:textId="36DED662" w:rsidR="00CC5DDF" w:rsidRPr="0068426F" w:rsidRDefault="006938FE" w:rsidP="00390B48">
      <w:pPr>
        <w:pStyle w:val="Heading1"/>
        <w:rPr>
          <w:rFonts w:ascii="Arial" w:hAnsi="Arial" w:cs="Arial"/>
        </w:rPr>
      </w:pPr>
      <w:bookmarkStart w:id="1" w:name="_Toc53654552"/>
      <w:r w:rsidRPr="0068426F">
        <w:rPr>
          <w:rFonts w:ascii="Arial" w:hAnsi="Arial" w:cs="Arial"/>
        </w:rPr>
        <w:lastRenderedPageBreak/>
        <w:t>Disabled Workers and</w:t>
      </w:r>
      <w:r w:rsidR="00CC5DDF" w:rsidRPr="0068426F">
        <w:rPr>
          <w:rFonts w:ascii="Arial" w:hAnsi="Arial" w:cs="Arial"/>
        </w:rPr>
        <w:t xml:space="preserve"> COVID</w:t>
      </w:r>
      <w:r w:rsidR="008E58C5">
        <w:rPr>
          <w:rFonts w:ascii="Arial" w:hAnsi="Arial" w:cs="Arial"/>
        </w:rPr>
        <w:t>-</w:t>
      </w:r>
      <w:r w:rsidRPr="0068426F">
        <w:rPr>
          <w:rFonts w:ascii="Arial" w:hAnsi="Arial" w:cs="Arial"/>
        </w:rPr>
        <w:t>19</w:t>
      </w:r>
      <w:bookmarkEnd w:id="1"/>
    </w:p>
    <w:p w14:paraId="155BBEED" w14:textId="1AC54E50" w:rsidR="005C6F08" w:rsidRPr="00587D34" w:rsidRDefault="00925A47" w:rsidP="005C6F08">
      <w:pPr>
        <w:rPr>
          <w:rFonts w:ascii="Arial" w:eastAsia="Arial" w:hAnsi="Arial" w:cs="Arial"/>
          <w:sz w:val="32"/>
          <w:szCs w:val="32"/>
        </w:rPr>
      </w:pPr>
      <w:r w:rsidRPr="00587D34">
        <w:rPr>
          <w:rFonts w:ascii="Arial" w:eastAsia="Arial" w:hAnsi="Arial" w:cs="Arial"/>
          <w:sz w:val="32"/>
          <w:szCs w:val="32"/>
        </w:rPr>
        <w:t>It’s a frightening statistic but d</w:t>
      </w:r>
      <w:r w:rsidR="005C6F08" w:rsidRPr="00587D34">
        <w:rPr>
          <w:rFonts w:ascii="Arial" w:eastAsia="Arial" w:hAnsi="Arial" w:cs="Arial"/>
          <w:sz w:val="32"/>
          <w:szCs w:val="32"/>
        </w:rPr>
        <w:t xml:space="preserve">isabled people are twice as likely to die </w:t>
      </w:r>
      <w:r w:rsidRPr="00587D34">
        <w:rPr>
          <w:rFonts w:ascii="Arial" w:eastAsia="Arial" w:hAnsi="Arial" w:cs="Arial"/>
          <w:sz w:val="32"/>
          <w:szCs w:val="32"/>
        </w:rPr>
        <w:t xml:space="preserve">from COVID-19 </w:t>
      </w:r>
      <w:r w:rsidR="005C6F08" w:rsidRPr="00587D34">
        <w:rPr>
          <w:rFonts w:ascii="Arial" w:eastAsia="Arial" w:hAnsi="Arial" w:cs="Arial"/>
          <w:sz w:val="32"/>
          <w:szCs w:val="32"/>
        </w:rPr>
        <w:t xml:space="preserve">as non-disabled people.  </w:t>
      </w:r>
      <w:r w:rsidRPr="00587D34">
        <w:rPr>
          <w:rFonts w:ascii="Arial" w:eastAsia="Arial" w:hAnsi="Arial" w:cs="Arial"/>
          <w:sz w:val="32"/>
          <w:szCs w:val="32"/>
        </w:rPr>
        <w:t xml:space="preserve">The risk is even higher for Black disabled </w:t>
      </w:r>
      <w:r w:rsidR="00A529C0" w:rsidRPr="00587D34">
        <w:rPr>
          <w:rFonts w:ascii="Arial" w:eastAsia="Arial" w:hAnsi="Arial" w:cs="Arial"/>
          <w:sz w:val="32"/>
          <w:szCs w:val="32"/>
        </w:rPr>
        <w:t>people</w:t>
      </w:r>
      <w:r w:rsidRPr="00587D34">
        <w:rPr>
          <w:rFonts w:ascii="Arial" w:eastAsia="Arial" w:hAnsi="Arial" w:cs="Arial"/>
          <w:sz w:val="32"/>
          <w:szCs w:val="32"/>
        </w:rPr>
        <w:t>,</w:t>
      </w:r>
      <w:r w:rsidR="00A529C0" w:rsidRPr="00587D34">
        <w:rPr>
          <w:rFonts w:ascii="Arial" w:eastAsia="Arial" w:hAnsi="Arial" w:cs="Arial"/>
          <w:sz w:val="32"/>
          <w:szCs w:val="32"/>
        </w:rPr>
        <w:t xml:space="preserve"> </w:t>
      </w:r>
      <w:r w:rsidRPr="00587D34">
        <w:rPr>
          <w:rFonts w:ascii="Arial" w:eastAsia="Arial" w:hAnsi="Arial" w:cs="Arial"/>
          <w:sz w:val="32"/>
          <w:szCs w:val="32"/>
        </w:rPr>
        <w:t>disabled</w:t>
      </w:r>
      <w:r w:rsidR="00A529C0" w:rsidRPr="00587D34">
        <w:rPr>
          <w:rFonts w:ascii="Arial" w:eastAsia="Arial" w:hAnsi="Arial" w:cs="Arial"/>
          <w:sz w:val="32"/>
          <w:szCs w:val="32"/>
        </w:rPr>
        <w:t xml:space="preserve"> people who are pregnant</w:t>
      </w:r>
      <w:r w:rsidRPr="00587D34">
        <w:rPr>
          <w:rFonts w:ascii="Arial" w:eastAsia="Arial" w:hAnsi="Arial" w:cs="Arial"/>
          <w:sz w:val="32"/>
          <w:szCs w:val="32"/>
        </w:rPr>
        <w:t xml:space="preserve"> </w:t>
      </w:r>
      <w:r w:rsidR="009911DB" w:rsidRPr="00587D34">
        <w:rPr>
          <w:rFonts w:ascii="Arial" w:eastAsia="Arial" w:hAnsi="Arial" w:cs="Arial"/>
          <w:sz w:val="32"/>
          <w:szCs w:val="32"/>
        </w:rPr>
        <w:t>and disabled workers in front line jobs</w:t>
      </w:r>
      <w:r w:rsidR="005C6F08" w:rsidRPr="00587D34">
        <w:rPr>
          <w:rFonts w:ascii="Arial" w:eastAsia="Arial" w:hAnsi="Arial" w:cs="Arial"/>
          <w:sz w:val="32"/>
          <w:szCs w:val="32"/>
        </w:rPr>
        <w:t>.</w:t>
      </w:r>
    </w:p>
    <w:p w14:paraId="7BB858FE" w14:textId="77777777" w:rsidR="005C6F08" w:rsidRPr="00587D34" w:rsidRDefault="005C6F08" w:rsidP="005C6F08">
      <w:pPr>
        <w:rPr>
          <w:rFonts w:ascii="Arial" w:eastAsia="Arial" w:hAnsi="Arial" w:cs="Arial"/>
          <w:sz w:val="32"/>
          <w:szCs w:val="32"/>
        </w:rPr>
      </w:pPr>
    </w:p>
    <w:p w14:paraId="0C24F1B0" w14:textId="0DC4A9DE" w:rsidR="005C6F08" w:rsidRPr="00587D34" w:rsidRDefault="005C6F08" w:rsidP="005C6F08">
      <w:pPr>
        <w:rPr>
          <w:rFonts w:ascii="Arial" w:eastAsia="Arial" w:hAnsi="Arial" w:cs="Arial"/>
          <w:sz w:val="32"/>
          <w:szCs w:val="32"/>
        </w:rPr>
      </w:pPr>
      <w:r w:rsidRPr="00587D34">
        <w:rPr>
          <w:rFonts w:ascii="Arial" w:eastAsia="Arial" w:hAnsi="Arial" w:cs="Arial"/>
          <w:sz w:val="32"/>
          <w:szCs w:val="32"/>
        </w:rPr>
        <w:t>UNISON has worked to ensure that the concerns of our disabled members are at the heart of our responses to the coronavirus crisis and that equality is central to our bargaining, lobbying and campaigns agenda.</w:t>
      </w:r>
    </w:p>
    <w:p w14:paraId="0058A1EB" w14:textId="77777777" w:rsidR="005C6F08" w:rsidRPr="00587D34" w:rsidRDefault="005C6F08" w:rsidP="005C6F08">
      <w:pPr>
        <w:ind w:left="720"/>
        <w:rPr>
          <w:rFonts w:ascii="Arial" w:eastAsia="Arial" w:hAnsi="Arial" w:cs="Arial"/>
          <w:sz w:val="32"/>
          <w:szCs w:val="32"/>
        </w:rPr>
      </w:pPr>
    </w:p>
    <w:p w14:paraId="63485197" w14:textId="12E8D152" w:rsidR="005C6F08" w:rsidRPr="00587D34" w:rsidRDefault="005C6F08" w:rsidP="005C6F08">
      <w:pPr>
        <w:rPr>
          <w:rFonts w:ascii="Arial" w:eastAsia="Arial" w:hAnsi="Arial" w:cs="Arial"/>
          <w:b/>
          <w:bCs/>
          <w:sz w:val="32"/>
          <w:szCs w:val="32"/>
        </w:rPr>
      </w:pPr>
      <w:r w:rsidRPr="00587D34">
        <w:rPr>
          <w:rFonts w:ascii="Arial" w:eastAsia="Arial" w:hAnsi="Arial" w:cs="Arial"/>
          <w:b/>
          <w:bCs/>
          <w:sz w:val="32"/>
          <w:szCs w:val="32"/>
        </w:rPr>
        <w:t>Communicating with members</w:t>
      </w:r>
    </w:p>
    <w:p w14:paraId="686F07EA" w14:textId="77777777" w:rsidR="005C6F08" w:rsidRPr="00587D34" w:rsidRDefault="005C6F08" w:rsidP="005C6F08">
      <w:pPr>
        <w:rPr>
          <w:rFonts w:ascii="Arial" w:eastAsia="Arial" w:hAnsi="Arial" w:cs="Arial"/>
          <w:sz w:val="32"/>
          <w:szCs w:val="32"/>
        </w:rPr>
      </w:pPr>
    </w:p>
    <w:p w14:paraId="068F801E" w14:textId="69F4DE21" w:rsidR="005C6F08" w:rsidRPr="00587D34" w:rsidRDefault="005C6F08" w:rsidP="005C6F08">
      <w:pPr>
        <w:rPr>
          <w:rFonts w:ascii="Arial" w:eastAsia="Arial" w:hAnsi="Arial" w:cs="Arial"/>
          <w:sz w:val="32"/>
          <w:szCs w:val="32"/>
        </w:rPr>
      </w:pPr>
      <w:r w:rsidRPr="00587D34">
        <w:rPr>
          <w:rFonts w:ascii="Arial" w:eastAsia="Arial" w:hAnsi="Arial" w:cs="Arial"/>
          <w:sz w:val="32"/>
          <w:szCs w:val="32"/>
        </w:rPr>
        <w:t xml:space="preserve">UNISON has used its dedicated COVID-19 webpages as the main means of communication with members about COVID-19 and work.  </w:t>
      </w:r>
      <w:r w:rsidR="00F87CA9" w:rsidRPr="00587D34">
        <w:rPr>
          <w:rFonts w:ascii="Arial" w:eastAsia="Arial" w:hAnsi="Arial" w:cs="Arial"/>
          <w:sz w:val="32"/>
          <w:szCs w:val="32"/>
        </w:rPr>
        <w:t xml:space="preserve">There is a constantly updated section for disabled </w:t>
      </w:r>
      <w:r w:rsidR="00A529C0" w:rsidRPr="00587D34">
        <w:rPr>
          <w:rFonts w:ascii="Arial" w:eastAsia="Arial" w:hAnsi="Arial" w:cs="Arial"/>
          <w:sz w:val="32"/>
          <w:szCs w:val="32"/>
        </w:rPr>
        <w:t>workers</w:t>
      </w:r>
      <w:r w:rsidR="00F87CA9" w:rsidRPr="00587D34">
        <w:rPr>
          <w:rFonts w:ascii="Arial" w:eastAsia="Arial" w:hAnsi="Arial" w:cs="Arial"/>
          <w:sz w:val="32"/>
          <w:szCs w:val="32"/>
        </w:rPr>
        <w:t xml:space="preserve"> which has been well used by members. </w:t>
      </w:r>
    </w:p>
    <w:p w14:paraId="4A32A5C9" w14:textId="77777777" w:rsidR="005C6F08" w:rsidRPr="00587D34" w:rsidRDefault="005C6F08" w:rsidP="005C6F08">
      <w:pPr>
        <w:rPr>
          <w:rFonts w:ascii="Arial" w:eastAsia="Arial" w:hAnsi="Arial" w:cs="Arial"/>
          <w:sz w:val="32"/>
          <w:szCs w:val="32"/>
        </w:rPr>
      </w:pPr>
    </w:p>
    <w:p w14:paraId="140EF447" w14:textId="6B2FAC1F" w:rsidR="005C6F08" w:rsidRPr="00587D34" w:rsidRDefault="005C6F08" w:rsidP="005C6F08">
      <w:pPr>
        <w:rPr>
          <w:rFonts w:ascii="Arial" w:eastAsia="Arial" w:hAnsi="Arial" w:cs="Arial"/>
          <w:sz w:val="32"/>
          <w:szCs w:val="32"/>
        </w:rPr>
      </w:pPr>
      <w:r w:rsidRPr="00587D34">
        <w:rPr>
          <w:rFonts w:ascii="Arial" w:eastAsia="Arial" w:hAnsi="Arial" w:cs="Arial"/>
          <w:sz w:val="32"/>
          <w:szCs w:val="32"/>
        </w:rPr>
        <w:t xml:space="preserve">The COVID-19 web pages are the first on the UNISON site to have accessibility settings. In addition, </w:t>
      </w:r>
      <w:r w:rsidR="00F87CA9" w:rsidRPr="00587D34">
        <w:rPr>
          <w:rFonts w:ascii="Arial" w:eastAsia="Arial" w:hAnsi="Arial" w:cs="Arial"/>
          <w:sz w:val="32"/>
          <w:szCs w:val="32"/>
        </w:rPr>
        <w:t>we produced</w:t>
      </w:r>
      <w:r w:rsidRPr="00587D34">
        <w:rPr>
          <w:rFonts w:ascii="Arial" w:eastAsia="Arial" w:hAnsi="Arial" w:cs="Arial"/>
          <w:sz w:val="32"/>
          <w:szCs w:val="32"/>
        </w:rPr>
        <w:t xml:space="preserve"> advice on rights at work during the epidemic in British Sign Language</w:t>
      </w:r>
      <w:r w:rsidR="00D76374" w:rsidRPr="00587D34">
        <w:rPr>
          <w:rFonts w:ascii="Arial" w:eastAsia="Arial" w:hAnsi="Arial" w:cs="Arial"/>
          <w:sz w:val="32"/>
          <w:szCs w:val="32"/>
        </w:rPr>
        <w:t xml:space="preserve"> (BSL)</w:t>
      </w:r>
      <w:r w:rsidRPr="00587D34">
        <w:rPr>
          <w:rFonts w:ascii="Arial" w:eastAsia="Arial" w:hAnsi="Arial" w:cs="Arial"/>
          <w:sz w:val="32"/>
          <w:szCs w:val="32"/>
        </w:rPr>
        <w:t xml:space="preserve"> on UNISON’s BSL microsite.</w:t>
      </w:r>
      <w:r w:rsidRPr="00587D34">
        <w:rPr>
          <w:rFonts w:ascii="Arial" w:eastAsia="Arial" w:hAnsi="Arial" w:cs="Arial"/>
          <w:color w:val="FF0000"/>
          <w:sz w:val="32"/>
          <w:szCs w:val="32"/>
        </w:rPr>
        <w:t xml:space="preserve"> </w:t>
      </w:r>
      <w:r w:rsidRPr="00587D34">
        <w:rPr>
          <w:rFonts w:ascii="Arial" w:eastAsia="Arial" w:hAnsi="Arial" w:cs="Arial"/>
          <w:sz w:val="32"/>
          <w:szCs w:val="32"/>
        </w:rPr>
        <w:t xml:space="preserve">These changes </w:t>
      </w:r>
      <w:r w:rsidR="00E33D1A" w:rsidRPr="00587D34">
        <w:rPr>
          <w:rFonts w:ascii="Arial" w:eastAsia="Arial" w:hAnsi="Arial" w:cs="Arial"/>
          <w:sz w:val="32"/>
          <w:szCs w:val="32"/>
        </w:rPr>
        <w:t xml:space="preserve">to the accessibility settings </w:t>
      </w:r>
      <w:r w:rsidRPr="00587D34">
        <w:rPr>
          <w:rFonts w:ascii="Arial" w:eastAsia="Arial" w:hAnsi="Arial" w:cs="Arial"/>
          <w:sz w:val="32"/>
          <w:szCs w:val="32"/>
        </w:rPr>
        <w:t>are now being reviewed by interviewing disabled members and will be rolled out to other sections of the website.</w:t>
      </w:r>
    </w:p>
    <w:p w14:paraId="7178A673" w14:textId="3C966B69" w:rsidR="000E164E" w:rsidRPr="00587D34" w:rsidRDefault="000E164E" w:rsidP="005C6F08">
      <w:pPr>
        <w:rPr>
          <w:rFonts w:ascii="Arial" w:eastAsia="Arial" w:hAnsi="Arial" w:cs="Arial"/>
          <w:sz w:val="32"/>
          <w:szCs w:val="32"/>
        </w:rPr>
      </w:pPr>
    </w:p>
    <w:p w14:paraId="71A368B1" w14:textId="2B784A2A" w:rsidR="000E164E" w:rsidRPr="00587D34" w:rsidRDefault="000E164E" w:rsidP="005C6F08">
      <w:pPr>
        <w:rPr>
          <w:rFonts w:ascii="Arial" w:eastAsia="Arial" w:hAnsi="Arial" w:cs="Arial"/>
          <w:sz w:val="32"/>
          <w:szCs w:val="32"/>
        </w:rPr>
      </w:pPr>
      <w:r w:rsidRPr="00587D34">
        <w:rPr>
          <w:rFonts w:ascii="Arial" w:eastAsia="Arial" w:hAnsi="Arial" w:cs="Arial"/>
          <w:sz w:val="32"/>
          <w:szCs w:val="32"/>
        </w:rPr>
        <w:t xml:space="preserve">The </w:t>
      </w:r>
      <w:r w:rsidR="00E51364" w:rsidRPr="00587D34">
        <w:rPr>
          <w:rFonts w:ascii="Arial" w:eastAsia="Arial" w:hAnsi="Arial" w:cs="Arial"/>
          <w:sz w:val="32"/>
          <w:szCs w:val="32"/>
        </w:rPr>
        <w:t>National Disabled Members Committee (</w:t>
      </w:r>
      <w:r w:rsidRPr="00587D34">
        <w:rPr>
          <w:rFonts w:ascii="Arial" w:eastAsia="Arial" w:hAnsi="Arial" w:cs="Arial"/>
          <w:sz w:val="32"/>
          <w:szCs w:val="32"/>
        </w:rPr>
        <w:t>NDMC</w:t>
      </w:r>
      <w:r w:rsidR="00E51364" w:rsidRPr="00587D34">
        <w:rPr>
          <w:rFonts w:ascii="Arial" w:eastAsia="Arial" w:hAnsi="Arial" w:cs="Arial"/>
          <w:sz w:val="32"/>
          <w:szCs w:val="32"/>
        </w:rPr>
        <w:t>)</w:t>
      </w:r>
      <w:r w:rsidRPr="00587D34">
        <w:rPr>
          <w:rFonts w:ascii="Arial" w:eastAsia="Arial" w:hAnsi="Arial" w:cs="Arial"/>
          <w:sz w:val="32"/>
          <w:szCs w:val="32"/>
        </w:rPr>
        <w:t xml:space="preserve"> </w:t>
      </w:r>
      <w:r w:rsidR="00767D5F" w:rsidRPr="00587D34">
        <w:rPr>
          <w:rFonts w:ascii="Arial" w:eastAsia="Arial" w:hAnsi="Arial" w:cs="Arial"/>
          <w:sz w:val="32"/>
          <w:szCs w:val="32"/>
        </w:rPr>
        <w:t xml:space="preserve">also </w:t>
      </w:r>
      <w:r w:rsidRPr="00587D34">
        <w:rPr>
          <w:rFonts w:ascii="Arial" w:eastAsia="Arial" w:hAnsi="Arial" w:cs="Arial"/>
          <w:sz w:val="32"/>
          <w:szCs w:val="32"/>
        </w:rPr>
        <w:t xml:space="preserve">produced a </w:t>
      </w:r>
      <w:r w:rsidR="00A65C3A" w:rsidRPr="00587D34">
        <w:rPr>
          <w:rFonts w:ascii="Arial" w:eastAsia="Arial" w:hAnsi="Arial" w:cs="Arial"/>
          <w:sz w:val="32"/>
          <w:szCs w:val="32"/>
        </w:rPr>
        <w:t>COVID-19 Guidance for Disabled Members</w:t>
      </w:r>
      <w:r w:rsidR="00767D5F" w:rsidRPr="00587D34">
        <w:rPr>
          <w:rFonts w:ascii="Arial" w:eastAsia="Arial" w:hAnsi="Arial" w:cs="Arial"/>
          <w:sz w:val="32"/>
          <w:szCs w:val="32"/>
        </w:rPr>
        <w:t xml:space="preserve"> leaflet giving members advice on individual risk assessments and safe workplaces.</w:t>
      </w:r>
    </w:p>
    <w:p w14:paraId="1CBDFC9F" w14:textId="77777777" w:rsidR="005C6F08" w:rsidRPr="00587D34" w:rsidRDefault="005C6F08" w:rsidP="005C6F08">
      <w:pPr>
        <w:rPr>
          <w:rFonts w:ascii="Arial" w:eastAsia="Arial" w:hAnsi="Arial" w:cs="Arial"/>
          <w:sz w:val="32"/>
          <w:szCs w:val="32"/>
        </w:rPr>
      </w:pPr>
    </w:p>
    <w:p w14:paraId="636DAF99" w14:textId="54853EE6" w:rsidR="005C6F08" w:rsidRPr="00587D34" w:rsidRDefault="00F87CA9" w:rsidP="005C6F08">
      <w:pPr>
        <w:rPr>
          <w:rFonts w:ascii="Arial" w:eastAsia="Arial" w:hAnsi="Arial" w:cs="Arial"/>
          <w:sz w:val="32"/>
          <w:szCs w:val="32"/>
        </w:rPr>
      </w:pPr>
      <w:r w:rsidRPr="00587D34">
        <w:rPr>
          <w:rFonts w:ascii="Arial" w:eastAsia="Arial" w:hAnsi="Arial" w:cs="Arial"/>
          <w:sz w:val="32"/>
          <w:szCs w:val="32"/>
        </w:rPr>
        <w:t xml:space="preserve">Members of the NDMC produced </w:t>
      </w:r>
      <w:proofErr w:type="gramStart"/>
      <w:r w:rsidR="00BC2BC6" w:rsidRPr="00587D34">
        <w:rPr>
          <w:rFonts w:ascii="Arial" w:eastAsia="Arial" w:hAnsi="Arial" w:cs="Arial"/>
          <w:sz w:val="32"/>
          <w:szCs w:val="32"/>
        </w:rPr>
        <w:t>a number of</w:t>
      </w:r>
      <w:proofErr w:type="gramEnd"/>
      <w:r w:rsidR="00BC2BC6" w:rsidRPr="00587D34">
        <w:rPr>
          <w:rFonts w:ascii="Arial" w:eastAsia="Arial" w:hAnsi="Arial" w:cs="Arial"/>
          <w:sz w:val="32"/>
          <w:szCs w:val="32"/>
        </w:rPr>
        <w:t xml:space="preserve"> </w:t>
      </w:r>
      <w:r w:rsidRPr="00587D34">
        <w:rPr>
          <w:rFonts w:ascii="Arial" w:eastAsia="Arial" w:hAnsi="Arial" w:cs="Arial"/>
          <w:sz w:val="32"/>
          <w:szCs w:val="32"/>
        </w:rPr>
        <w:t xml:space="preserve">blogs for the UNISON website raising issues such as </w:t>
      </w:r>
      <w:r w:rsidR="00BC2BC6" w:rsidRPr="00587D34">
        <w:rPr>
          <w:rFonts w:ascii="Arial" w:eastAsia="Arial" w:hAnsi="Arial" w:cs="Arial"/>
          <w:sz w:val="32"/>
          <w:szCs w:val="32"/>
        </w:rPr>
        <w:t xml:space="preserve">homeworking and disabled members, problems with the government’s </w:t>
      </w:r>
      <w:r w:rsidR="00BC2BC6" w:rsidRPr="00587D34">
        <w:rPr>
          <w:rFonts w:ascii="Arial" w:eastAsia="Arial" w:hAnsi="Arial" w:cs="Arial"/>
          <w:sz w:val="32"/>
          <w:szCs w:val="32"/>
        </w:rPr>
        <w:lastRenderedPageBreak/>
        <w:t xml:space="preserve">definition of vulnerable people, the concerns faced by </w:t>
      </w:r>
      <w:r w:rsidR="005C6F08" w:rsidRPr="00587D34">
        <w:rPr>
          <w:rFonts w:ascii="Arial" w:eastAsia="Arial" w:hAnsi="Arial" w:cs="Arial"/>
          <w:sz w:val="32"/>
          <w:szCs w:val="32"/>
        </w:rPr>
        <w:t>Deaf</w:t>
      </w:r>
      <w:r w:rsidR="00BC2BC6" w:rsidRPr="00587D34">
        <w:rPr>
          <w:rFonts w:ascii="Arial" w:eastAsia="Arial" w:hAnsi="Arial" w:cs="Arial"/>
          <w:sz w:val="32"/>
          <w:szCs w:val="32"/>
        </w:rPr>
        <w:t xml:space="preserve"> workers</w:t>
      </w:r>
      <w:r w:rsidR="005C6F08" w:rsidRPr="00587D34">
        <w:rPr>
          <w:rFonts w:ascii="Arial" w:eastAsia="Arial" w:hAnsi="Arial" w:cs="Arial"/>
          <w:sz w:val="32"/>
          <w:szCs w:val="32"/>
        </w:rPr>
        <w:t xml:space="preserve">, </w:t>
      </w:r>
      <w:r w:rsidR="00BC2BC6" w:rsidRPr="00587D34">
        <w:rPr>
          <w:rFonts w:ascii="Arial" w:eastAsia="Arial" w:hAnsi="Arial" w:cs="Arial"/>
          <w:sz w:val="32"/>
          <w:szCs w:val="32"/>
        </w:rPr>
        <w:t xml:space="preserve">and </w:t>
      </w:r>
      <w:r w:rsidR="005C6F08" w:rsidRPr="00587D34">
        <w:rPr>
          <w:rFonts w:ascii="Arial" w:eastAsia="Arial" w:hAnsi="Arial" w:cs="Arial"/>
          <w:sz w:val="32"/>
          <w:szCs w:val="32"/>
        </w:rPr>
        <w:t>Black</w:t>
      </w:r>
      <w:r w:rsidR="00BC2BC6" w:rsidRPr="00587D34">
        <w:rPr>
          <w:rFonts w:ascii="Arial" w:eastAsia="Arial" w:hAnsi="Arial" w:cs="Arial"/>
          <w:sz w:val="32"/>
          <w:szCs w:val="32"/>
        </w:rPr>
        <w:t xml:space="preserve"> disabled members</w:t>
      </w:r>
      <w:r w:rsidR="00E33D1A" w:rsidRPr="00587D34">
        <w:rPr>
          <w:rFonts w:ascii="Arial" w:eastAsia="Arial" w:hAnsi="Arial" w:cs="Arial"/>
          <w:sz w:val="32"/>
          <w:szCs w:val="32"/>
        </w:rPr>
        <w:t>’</w:t>
      </w:r>
      <w:r w:rsidR="00BC2BC6" w:rsidRPr="00587D34">
        <w:rPr>
          <w:rFonts w:ascii="Arial" w:eastAsia="Arial" w:hAnsi="Arial" w:cs="Arial"/>
          <w:sz w:val="32"/>
          <w:szCs w:val="32"/>
        </w:rPr>
        <w:t xml:space="preserve"> experience during the pandemic.</w:t>
      </w:r>
      <w:r w:rsidR="005C6F08" w:rsidRPr="00587D34">
        <w:rPr>
          <w:rFonts w:ascii="Arial" w:eastAsia="Arial" w:hAnsi="Arial" w:cs="Arial"/>
          <w:sz w:val="32"/>
          <w:szCs w:val="32"/>
        </w:rPr>
        <w:t xml:space="preserve"> </w:t>
      </w:r>
    </w:p>
    <w:p w14:paraId="01F659AD" w14:textId="77777777" w:rsidR="005C6F08" w:rsidRPr="00587D34" w:rsidRDefault="005C6F08" w:rsidP="005C6F08">
      <w:pPr>
        <w:rPr>
          <w:rFonts w:ascii="Arial" w:eastAsia="Arial" w:hAnsi="Arial" w:cs="Arial"/>
          <w:sz w:val="32"/>
          <w:szCs w:val="32"/>
        </w:rPr>
      </w:pPr>
    </w:p>
    <w:p w14:paraId="3FFAFFAC" w14:textId="77777777" w:rsidR="00644170" w:rsidRPr="00587D34" w:rsidRDefault="00644170" w:rsidP="005C6F08">
      <w:pPr>
        <w:rPr>
          <w:rFonts w:ascii="Arial" w:eastAsia="Arial" w:hAnsi="Arial" w:cs="Arial"/>
          <w:b/>
          <w:bCs/>
          <w:sz w:val="32"/>
          <w:szCs w:val="32"/>
        </w:rPr>
      </w:pPr>
      <w:r w:rsidRPr="00587D34">
        <w:rPr>
          <w:rFonts w:ascii="Arial" w:eastAsia="Arial" w:hAnsi="Arial" w:cs="Arial"/>
          <w:b/>
          <w:bCs/>
          <w:sz w:val="32"/>
          <w:szCs w:val="32"/>
        </w:rPr>
        <w:t>Supporting our reps</w:t>
      </w:r>
    </w:p>
    <w:p w14:paraId="0092692E" w14:textId="77777777" w:rsidR="00644170" w:rsidRPr="00587D34" w:rsidRDefault="00644170" w:rsidP="005C6F08">
      <w:pPr>
        <w:rPr>
          <w:rFonts w:ascii="Arial" w:eastAsia="Arial" w:hAnsi="Arial" w:cs="Arial"/>
          <w:sz w:val="32"/>
          <w:szCs w:val="32"/>
        </w:rPr>
      </w:pPr>
    </w:p>
    <w:p w14:paraId="62DAF433" w14:textId="174BB659" w:rsidR="005C6F08" w:rsidRPr="00587D34" w:rsidRDefault="00644170" w:rsidP="005C6F08">
      <w:pPr>
        <w:rPr>
          <w:rFonts w:ascii="Arial" w:eastAsia="Arial" w:hAnsi="Arial" w:cs="Arial"/>
          <w:sz w:val="32"/>
          <w:szCs w:val="32"/>
        </w:rPr>
      </w:pPr>
      <w:r w:rsidRPr="00587D34">
        <w:rPr>
          <w:rFonts w:ascii="Arial" w:eastAsia="Arial" w:hAnsi="Arial" w:cs="Arial"/>
          <w:sz w:val="32"/>
          <w:szCs w:val="32"/>
        </w:rPr>
        <w:t xml:space="preserve">Our local reps have </w:t>
      </w:r>
      <w:r w:rsidR="004B73B8" w:rsidRPr="00587D34">
        <w:rPr>
          <w:rFonts w:ascii="Arial" w:eastAsia="Arial" w:hAnsi="Arial" w:cs="Arial"/>
          <w:sz w:val="32"/>
          <w:szCs w:val="32"/>
        </w:rPr>
        <w:t xml:space="preserve">had a huge job on their hands to negotiate safe workplaces with employers and to reduce the risk to disabled workers. </w:t>
      </w:r>
      <w:r w:rsidR="00BC2BC6" w:rsidRPr="00587D34">
        <w:rPr>
          <w:rFonts w:ascii="Arial" w:eastAsia="Arial" w:hAnsi="Arial" w:cs="Arial"/>
          <w:sz w:val="32"/>
          <w:szCs w:val="32"/>
        </w:rPr>
        <w:t>UNI</w:t>
      </w:r>
      <w:r w:rsidR="00925A47" w:rsidRPr="00587D34">
        <w:rPr>
          <w:rFonts w:ascii="Arial" w:eastAsia="Arial" w:hAnsi="Arial" w:cs="Arial"/>
          <w:sz w:val="32"/>
          <w:szCs w:val="32"/>
        </w:rPr>
        <w:t>S</w:t>
      </w:r>
      <w:r w:rsidR="00BC2BC6" w:rsidRPr="00587D34">
        <w:rPr>
          <w:rFonts w:ascii="Arial" w:eastAsia="Arial" w:hAnsi="Arial" w:cs="Arial"/>
          <w:sz w:val="32"/>
          <w:szCs w:val="32"/>
        </w:rPr>
        <w:t xml:space="preserve">ON produced </w:t>
      </w:r>
      <w:proofErr w:type="gramStart"/>
      <w:r w:rsidR="00BC2BC6" w:rsidRPr="00587D34">
        <w:rPr>
          <w:rFonts w:ascii="Arial" w:eastAsia="Arial" w:hAnsi="Arial" w:cs="Arial"/>
          <w:sz w:val="32"/>
          <w:szCs w:val="32"/>
        </w:rPr>
        <w:t>a number of</w:t>
      </w:r>
      <w:proofErr w:type="gramEnd"/>
      <w:r w:rsidR="00BC2BC6" w:rsidRPr="00587D34">
        <w:rPr>
          <w:rFonts w:ascii="Arial" w:eastAsia="Arial" w:hAnsi="Arial" w:cs="Arial"/>
          <w:sz w:val="32"/>
          <w:szCs w:val="32"/>
        </w:rPr>
        <w:t xml:space="preserve"> </w:t>
      </w:r>
      <w:r w:rsidR="00767D5F" w:rsidRPr="00587D34">
        <w:rPr>
          <w:rFonts w:ascii="Arial" w:eastAsia="Arial" w:hAnsi="Arial" w:cs="Arial"/>
          <w:sz w:val="32"/>
          <w:szCs w:val="32"/>
        </w:rPr>
        <w:t xml:space="preserve">training </w:t>
      </w:r>
      <w:r w:rsidR="00BC2BC6" w:rsidRPr="00587D34">
        <w:rPr>
          <w:rFonts w:ascii="Arial" w:eastAsia="Arial" w:hAnsi="Arial" w:cs="Arial"/>
          <w:sz w:val="32"/>
          <w:szCs w:val="32"/>
        </w:rPr>
        <w:t xml:space="preserve">webinars for activists focusing on risk assessments and </w:t>
      </w:r>
      <w:r w:rsidR="00925A47" w:rsidRPr="00587D34">
        <w:rPr>
          <w:rFonts w:ascii="Arial" w:eastAsia="Arial" w:hAnsi="Arial" w:cs="Arial"/>
          <w:sz w:val="32"/>
          <w:szCs w:val="32"/>
        </w:rPr>
        <w:t>making workplaces COVID secure where w</w:t>
      </w:r>
      <w:r w:rsidRPr="00587D34">
        <w:rPr>
          <w:rFonts w:ascii="Arial" w:eastAsia="Arial" w:hAnsi="Arial" w:cs="Arial"/>
          <w:sz w:val="32"/>
          <w:szCs w:val="32"/>
        </w:rPr>
        <w:t>e</w:t>
      </w:r>
      <w:r w:rsidR="00925A47" w:rsidRPr="00587D34">
        <w:rPr>
          <w:rFonts w:ascii="Arial" w:eastAsia="Arial" w:hAnsi="Arial" w:cs="Arial"/>
          <w:sz w:val="32"/>
          <w:szCs w:val="32"/>
        </w:rPr>
        <w:t xml:space="preserve"> ensured there was a strong focus on the needs of disabled members.</w:t>
      </w:r>
    </w:p>
    <w:p w14:paraId="47B9E5C5" w14:textId="41B088C3" w:rsidR="004B73B8" w:rsidRPr="00587D34" w:rsidRDefault="004B73B8" w:rsidP="005C6F08">
      <w:pPr>
        <w:rPr>
          <w:rFonts w:ascii="Arial" w:eastAsia="Arial" w:hAnsi="Arial" w:cs="Arial"/>
          <w:sz w:val="32"/>
          <w:szCs w:val="32"/>
        </w:rPr>
      </w:pPr>
    </w:p>
    <w:p w14:paraId="5EC00C09" w14:textId="420D3BFF" w:rsidR="000E164E" w:rsidRPr="00587D34" w:rsidRDefault="004B73B8" w:rsidP="005C6F08">
      <w:pPr>
        <w:rPr>
          <w:rFonts w:ascii="Arial" w:eastAsia="Arial" w:hAnsi="Arial" w:cs="Arial"/>
          <w:sz w:val="32"/>
          <w:szCs w:val="32"/>
        </w:rPr>
      </w:pPr>
      <w:r w:rsidRPr="00587D34">
        <w:rPr>
          <w:rFonts w:ascii="Arial" w:eastAsia="Arial" w:hAnsi="Arial" w:cs="Arial"/>
          <w:sz w:val="32"/>
          <w:szCs w:val="32"/>
        </w:rPr>
        <w:t xml:space="preserve">We also produced </w:t>
      </w:r>
      <w:proofErr w:type="gramStart"/>
      <w:r w:rsidRPr="00587D34">
        <w:rPr>
          <w:rFonts w:ascii="Arial" w:eastAsia="Arial" w:hAnsi="Arial" w:cs="Arial"/>
          <w:sz w:val="32"/>
          <w:szCs w:val="32"/>
        </w:rPr>
        <w:t>a number of</w:t>
      </w:r>
      <w:proofErr w:type="gramEnd"/>
      <w:r w:rsidRPr="00587D34">
        <w:rPr>
          <w:rFonts w:ascii="Arial" w:eastAsia="Arial" w:hAnsi="Arial" w:cs="Arial"/>
          <w:sz w:val="32"/>
          <w:szCs w:val="32"/>
        </w:rPr>
        <w:t xml:space="preserve"> bargaining guides for reps with advice on how to negotiate </w:t>
      </w:r>
      <w:r w:rsidR="009326D1" w:rsidRPr="00587D34">
        <w:rPr>
          <w:rFonts w:ascii="Arial" w:eastAsia="Arial" w:hAnsi="Arial" w:cs="Arial"/>
          <w:sz w:val="32"/>
          <w:szCs w:val="32"/>
        </w:rPr>
        <w:t xml:space="preserve">home working, </w:t>
      </w:r>
      <w:r w:rsidR="00767D5F" w:rsidRPr="00587D34">
        <w:rPr>
          <w:rFonts w:ascii="Arial" w:eastAsia="Arial" w:hAnsi="Arial" w:cs="Arial"/>
          <w:sz w:val="32"/>
          <w:szCs w:val="32"/>
        </w:rPr>
        <w:t>special paid leave</w:t>
      </w:r>
      <w:r w:rsidR="009326D1" w:rsidRPr="00587D34">
        <w:rPr>
          <w:rFonts w:ascii="Arial" w:eastAsia="Arial" w:hAnsi="Arial" w:cs="Arial"/>
          <w:sz w:val="32"/>
          <w:szCs w:val="32"/>
        </w:rPr>
        <w:t xml:space="preserve">, </w:t>
      </w:r>
      <w:r w:rsidR="00897DDA" w:rsidRPr="00587D34">
        <w:rPr>
          <w:rFonts w:ascii="Arial" w:eastAsia="Arial" w:hAnsi="Arial" w:cs="Arial"/>
          <w:sz w:val="32"/>
          <w:szCs w:val="32"/>
        </w:rPr>
        <w:t>risk assessments and</w:t>
      </w:r>
      <w:r w:rsidR="00767D5F" w:rsidRPr="00587D34">
        <w:rPr>
          <w:rFonts w:ascii="Arial" w:eastAsia="Arial" w:hAnsi="Arial" w:cs="Arial"/>
          <w:sz w:val="32"/>
          <w:szCs w:val="32"/>
        </w:rPr>
        <w:t xml:space="preserve"> reasonable adjustments for </w:t>
      </w:r>
      <w:r w:rsidR="00897DDA" w:rsidRPr="00587D34">
        <w:rPr>
          <w:rFonts w:ascii="Arial" w:eastAsia="Arial" w:hAnsi="Arial" w:cs="Arial"/>
          <w:sz w:val="32"/>
          <w:szCs w:val="32"/>
        </w:rPr>
        <w:t xml:space="preserve">disabled </w:t>
      </w:r>
      <w:r w:rsidR="00767D5F" w:rsidRPr="00587D34">
        <w:rPr>
          <w:rFonts w:ascii="Arial" w:eastAsia="Arial" w:hAnsi="Arial" w:cs="Arial"/>
          <w:sz w:val="32"/>
          <w:szCs w:val="32"/>
        </w:rPr>
        <w:t>workers</w:t>
      </w:r>
      <w:r w:rsidR="000E164E" w:rsidRPr="00587D34">
        <w:rPr>
          <w:rFonts w:ascii="Arial" w:eastAsia="Arial" w:hAnsi="Arial" w:cs="Arial"/>
          <w:sz w:val="32"/>
          <w:szCs w:val="32"/>
        </w:rPr>
        <w:t>.</w:t>
      </w:r>
      <w:r w:rsidR="00767D5F" w:rsidRPr="00587D34">
        <w:rPr>
          <w:rFonts w:ascii="Arial" w:eastAsia="Arial" w:hAnsi="Arial" w:cs="Arial"/>
          <w:sz w:val="32"/>
          <w:szCs w:val="32"/>
        </w:rPr>
        <w:t xml:space="preserve"> See </w:t>
      </w:r>
      <w:hyperlink r:id="rId12">
        <w:r w:rsidR="00767D5F" w:rsidRPr="00587D34">
          <w:rPr>
            <w:rStyle w:val="Hyperlink"/>
            <w:rFonts w:ascii="Arial" w:eastAsia="Arial" w:hAnsi="Arial" w:cs="Arial"/>
            <w:color w:val="auto"/>
            <w:sz w:val="32"/>
            <w:szCs w:val="32"/>
          </w:rPr>
          <w:t>https://www.unison.org.uk/get-involved/in-your-workplace/key-documents-tools-activists/bargaining-guides/</w:t>
        </w:r>
      </w:hyperlink>
    </w:p>
    <w:p w14:paraId="04D724C5" w14:textId="144CD978" w:rsidR="005C6F08" w:rsidRPr="00587D34" w:rsidRDefault="005C6F08" w:rsidP="005C6F08">
      <w:pPr>
        <w:rPr>
          <w:rFonts w:ascii="Arial" w:eastAsia="Arial" w:hAnsi="Arial" w:cs="Arial"/>
          <w:sz w:val="32"/>
          <w:szCs w:val="32"/>
        </w:rPr>
      </w:pPr>
    </w:p>
    <w:p w14:paraId="199D36FA" w14:textId="1B44B075" w:rsidR="00A65C3A" w:rsidRPr="00587D34" w:rsidRDefault="00A65C3A" w:rsidP="00A65C3A">
      <w:pPr>
        <w:rPr>
          <w:rFonts w:ascii="Arial" w:eastAsia="Arial" w:hAnsi="Arial" w:cs="Arial"/>
          <w:sz w:val="32"/>
          <w:szCs w:val="32"/>
        </w:rPr>
      </w:pPr>
      <w:r w:rsidRPr="00587D34">
        <w:rPr>
          <w:rFonts w:ascii="Arial" w:eastAsia="Arial" w:hAnsi="Arial" w:cs="Arial"/>
          <w:sz w:val="32"/>
          <w:szCs w:val="32"/>
        </w:rPr>
        <w:t>We have raised concerns about employers not understanding that a risk assessment is insufficient on its own. Although they may have a “COVID-safe” workplace, they may need to take additional steps when it comes to disabled and other particularly vulnerable workers. We have ensured this approach is central to all our bargaining advice.</w:t>
      </w:r>
    </w:p>
    <w:p w14:paraId="35323FC3" w14:textId="63C4EBB6" w:rsidR="00A65C3A" w:rsidRPr="00587D34" w:rsidRDefault="00A65C3A" w:rsidP="00A65C3A">
      <w:pPr>
        <w:rPr>
          <w:rFonts w:ascii="Arial" w:eastAsia="Arial" w:hAnsi="Arial" w:cs="Arial"/>
          <w:sz w:val="32"/>
          <w:szCs w:val="32"/>
        </w:rPr>
      </w:pPr>
    </w:p>
    <w:p w14:paraId="040572B3" w14:textId="24D62CED" w:rsidR="00A65C3A" w:rsidRPr="00587D34" w:rsidRDefault="005A2D18" w:rsidP="00A65C3A">
      <w:pPr>
        <w:rPr>
          <w:rFonts w:ascii="Arial" w:eastAsia="Arial" w:hAnsi="Arial" w:cs="Arial"/>
          <w:b/>
          <w:bCs/>
          <w:sz w:val="32"/>
          <w:szCs w:val="32"/>
        </w:rPr>
      </w:pPr>
      <w:r w:rsidRPr="00587D34">
        <w:rPr>
          <w:rFonts w:ascii="Arial" w:eastAsia="Arial" w:hAnsi="Arial" w:cs="Arial"/>
          <w:b/>
          <w:bCs/>
          <w:sz w:val="32"/>
          <w:szCs w:val="32"/>
        </w:rPr>
        <w:t>Campaigning on the unequal impact of COVID-19</w:t>
      </w:r>
    </w:p>
    <w:p w14:paraId="4071A645" w14:textId="77777777" w:rsidR="005A2D18" w:rsidRPr="00587D34" w:rsidRDefault="005A2D18" w:rsidP="00A65C3A">
      <w:pPr>
        <w:rPr>
          <w:rFonts w:ascii="Arial" w:eastAsia="Arial" w:hAnsi="Arial" w:cs="Arial"/>
          <w:sz w:val="32"/>
          <w:szCs w:val="32"/>
        </w:rPr>
      </w:pPr>
    </w:p>
    <w:p w14:paraId="0BE7180A" w14:textId="42787AE2" w:rsidR="00AE4522" w:rsidRPr="00587D34" w:rsidRDefault="00AE4522" w:rsidP="00AE4522">
      <w:pPr>
        <w:rPr>
          <w:rFonts w:ascii="Arial" w:eastAsia="Arial" w:hAnsi="Arial" w:cs="Arial"/>
          <w:sz w:val="32"/>
          <w:szCs w:val="32"/>
        </w:rPr>
      </w:pPr>
      <w:r w:rsidRPr="00587D34">
        <w:rPr>
          <w:rFonts w:ascii="Arial" w:eastAsia="Arial" w:hAnsi="Arial" w:cs="Arial"/>
          <w:sz w:val="32"/>
          <w:szCs w:val="32"/>
        </w:rPr>
        <w:t>UNISON lobbied government about concerns on the introduction of the Coronavirus Act, including highlighting the impact of the suspension of the Care Act on disabled people.</w:t>
      </w:r>
    </w:p>
    <w:p w14:paraId="684E7ED5" w14:textId="77777777" w:rsidR="00AE4522" w:rsidRPr="00587D34" w:rsidRDefault="00AE4522" w:rsidP="00A65C3A">
      <w:pPr>
        <w:rPr>
          <w:rFonts w:ascii="Arial" w:eastAsia="Arial" w:hAnsi="Arial" w:cs="Arial"/>
          <w:sz w:val="32"/>
          <w:szCs w:val="32"/>
        </w:rPr>
      </w:pPr>
    </w:p>
    <w:p w14:paraId="169871D4" w14:textId="3B91ED6F" w:rsidR="00A65C3A" w:rsidRPr="00587D34" w:rsidRDefault="00A65C3A" w:rsidP="00A65C3A">
      <w:pPr>
        <w:rPr>
          <w:rFonts w:ascii="Arial" w:eastAsia="Arial" w:hAnsi="Arial" w:cs="Arial"/>
          <w:sz w:val="32"/>
          <w:szCs w:val="32"/>
        </w:rPr>
      </w:pPr>
      <w:r w:rsidRPr="00587D34">
        <w:rPr>
          <w:rFonts w:ascii="Arial" w:eastAsia="Arial" w:hAnsi="Arial" w:cs="Arial"/>
          <w:sz w:val="32"/>
          <w:szCs w:val="32"/>
        </w:rPr>
        <w:lastRenderedPageBreak/>
        <w:t>From the outset of the crisis, government failed to recognise disabled people as a group with protected characteristics and rights under the Equality Act 2010.  Instead they established two new groups, “clinically vulnerable” and “extremely clinically vulnerable”, neither of which had any basis in equality legislation.</w:t>
      </w:r>
    </w:p>
    <w:p w14:paraId="605CF3F3" w14:textId="77777777" w:rsidR="00E65E6E" w:rsidRPr="00587D34" w:rsidRDefault="00E65E6E" w:rsidP="00A65C3A">
      <w:pPr>
        <w:rPr>
          <w:rFonts w:ascii="Arial" w:eastAsia="Arial" w:hAnsi="Arial" w:cs="Arial"/>
          <w:sz w:val="32"/>
          <w:szCs w:val="32"/>
        </w:rPr>
      </w:pPr>
    </w:p>
    <w:p w14:paraId="71537FCB" w14:textId="77777777" w:rsidR="00A65C3A" w:rsidRPr="00587D34" w:rsidRDefault="00A65C3A" w:rsidP="00A65C3A">
      <w:pPr>
        <w:rPr>
          <w:rFonts w:ascii="Arial" w:eastAsia="Arial" w:hAnsi="Arial" w:cs="Arial"/>
          <w:sz w:val="32"/>
          <w:szCs w:val="32"/>
        </w:rPr>
      </w:pPr>
      <w:r w:rsidRPr="00587D34">
        <w:rPr>
          <w:rFonts w:ascii="Arial" w:eastAsia="Arial" w:hAnsi="Arial" w:cs="Arial"/>
          <w:sz w:val="32"/>
          <w:szCs w:val="32"/>
        </w:rPr>
        <w:t xml:space="preserve">Workers and employers were unsure of the difference between the two new categories. </w:t>
      </w:r>
      <w:proofErr w:type="gramStart"/>
      <w:r w:rsidRPr="00587D34">
        <w:rPr>
          <w:rFonts w:ascii="Arial" w:eastAsia="Arial" w:hAnsi="Arial" w:cs="Arial"/>
          <w:sz w:val="32"/>
          <w:szCs w:val="32"/>
        </w:rPr>
        <w:t>In particular, disabled</w:t>
      </w:r>
      <w:proofErr w:type="gramEnd"/>
      <w:r w:rsidRPr="00587D34">
        <w:rPr>
          <w:rFonts w:ascii="Arial" w:eastAsia="Arial" w:hAnsi="Arial" w:cs="Arial"/>
          <w:sz w:val="32"/>
          <w:szCs w:val="32"/>
        </w:rPr>
        <w:t xml:space="preserve"> workers in the “clinically vulnerable” category who had significant health problems were often forced to go to work because they did not belong to the “extremely clinically vulnerable” group.</w:t>
      </w:r>
    </w:p>
    <w:p w14:paraId="626DC430" w14:textId="77777777" w:rsidR="00E65E6E" w:rsidRPr="00587D34" w:rsidRDefault="00E65E6E" w:rsidP="00A65C3A">
      <w:pPr>
        <w:rPr>
          <w:rFonts w:ascii="Arial" w:eastAsia="Arial" w:hAnsi="Arial" w:cs="Arial"/>
          <w:sz w:val="32"/>
          <w:szCs w:val="32"/>
        </w:rPr>
      </w:pPr>
    </w:p>
    <w:p w14:paraId="2B5A8E47" w14:textId="754AA691" w:rsidR="00A65C3A" w:rsidRPr="00587D34" w:rsidRDefault="00A65C3A" w:rsidP="00A65C3A">
      <w:pPr>
        <w:rPr>
          <w:rFonts w:ascii="Arial" w:eastAsia="Arial" w:hAnsi="Arial" w:cs="Arial"/>
          <w:sz w:val="32"/>
          <w:szCs w:val="32"/>
        </w:rPr>
      </w:pPr>
      <w:r w:rsidRPr="00587D34">
        <w:rPr>
          <w:rFonts w:ascii="Arial" w:eastAsia="Arial" w:hAnsi="Arial" w:cs="Arial"/>
          <w:sz w:val="32"/>
          <w:szCs w:val="32"/>
        </w:rPr>
        <w:t>UNISON raised this in our detailed response to the Women and Equalities Committee inquiry into the impact of Covid-19 on disabled people.</w:t>
      </w:r>
    </w:p>
    <w:p w14:paraId="4BE4FBFD" w14:textId="2AA407BB" w:rsidR="00AE4522" w:rsidRPr="00587D34" w:rsidRDefault="00AE4522" w:rsidP="00A65C3A">
      <w:pPr>
        <w:rPr>
          <w:rFonts w:ascii="Arial" w:eastAsia="Arial" w:hAnsi="Arial" w:cs="Arial"/>
          <w:sz w:val="32"/>
          <w:szCs w:val="32"/>
        </w:rPr>
      </w:pPr>
    </w:p>
    <w:p w14:paraId="5509B702" w14:textId="77777777" w:rsidR="00AE4522" w:rsidRPr="00587D34" w:rsidRDefault="00AE4522" w:rsidP="00AE4522">
      <w:pPr>
        <w:rPr>
          <w:rFonts w:ascii="Arial" w:eastAsia="Arial" w:hAnsi="Arial" w:cs="Arial"/>
          <w:sz w:val="32"/>
          <w:szCs w:val="32"/>
        </w:rPr>
      </w:pPr>
      <w:r w:rsidRPr="00587D34">
        <w:rPr>
          <w:rFonts w:ascii="Arial" w:eastAsia="Arial" w:hAnsi="Arial" w:cs="Arial"/>
          <w:sz w:val="32"/>
          <w:szCs w:val="32"/>
        </w:rPr>
        <w:t>Amongst other matters, UNISON’s evidence to the disability inquiry highlighted the gaps in government guidance which leaves many disabled workers at risk, having to go to work to pay their bills.   By contrast, we evidenced the very positive experiences of many disabled members working from home during lockdown.  Able to better manage pain and other health related issues, they have been more productive – making a strong argument for greater availability of home working in the future, for those who want this. This is despite difficulties with home working including lack of reasonable adjustments and lack of capacity in Access to Work.</w:t>
      </w:r>
    </w:p>
    <w:p w14:paraId="70BEB232" w14:textId="77777777" w:rsidR="00AE4522" w:rsidRPr="00587D34" w:rsidRDefault="00AE4522" w:rsidP="00AE4522">
      <w:pPr>
        <w:rPr>
          <w:rFonts w:ascii="Arial" w:eastAsia="Arial" w:hAnsi="Arial" w:cs="Arial"/>
          <w:sz w:val="32"/>
          <w:szCs w:val="32"/>
        </w:rPr>
      </w:pPr>
    </w:p>
    <w:p w14:paraId="5EC72CA3" w14:textId="77777777" w:rsidR="00AE4522" w:rsidRPr="00587D34" w:rsidRDefault="00AE4522" w:rsidP="00AE4522">
      <w:pPr>
        <w:rPr>
          <w:rFonts w:ascii="Arial" w:eastAsia="Arial" w:hAnsi="Arial" w:cs="Arial"/>
          <w:sz w:val="32"/>
          <w:szCs w:val="32"/>
        </w:rPr>
      </w:pPr>
      <w:r w:rsidRPr="00587D34">
        <w:rPr>
          <w:rFonts w:ascii="Arial" w:eastAsia="Arial" w:hAnsi="Arial" w:cs="Arial"/>
          <w:sz w:val="32"/>
          <w:szCs w:val="32"/>
        </w:rPr>
        <w:t>Our evidence called for:</w:t>
      </w:r>
    </w:p>
    <w:p w14:paraId="1A084874" w14:textId="77777777" w:rsidR="00AE4522" w:rsidRPr="00587D34" w:rsidRDefault="00AE4522" w:rsidP="00AE4522">
      <w:pPr>
        <w:rPr>
          <w:rFonts w:ascii="Arial" w:eastAsia="Arial" w:hAnsi="Arial" w:cs="Arial"/>
          <w:sz w:val="32"/>
          <w:szCs w:val="32"/>
        </w:rPr>
      </w:pPr>
    </w:p>
    <w:p w14:paraId="4AD03872" w14:textId="77777777" w:rsidR="00AE4522" w:rsidRPr="00587D34" w:rsidRDefault="00AE4522" w:rsidP="00AE4522">
      <w:pPr>
        <w:pStyle w:val="ListParagraph"/>
        <w:numPr>
          <w:ilvl w:val="0"/>
          <w:numId w:val="22"/>
        </w:numPr>
        <w:rPr>
          <w:rFonts w:eastAsia="Arial"/>
          <w:color w:val="auto"/>
          <w:sz w:val="32"/>
          <w:szCs w:val="32"/>
        </w:rPr>
      </w:pPr>
      <w:r w:rsidRPr="00587D34">
        <w:rPr>
          <w:rFonts w:eastAsia="Arial"/>
          <w:color w:val="auto"/>
          <w:sz w:val="32"/>
          <w:szCs w:val="32"/>
        </w:rPr>
        <w:t>Increase in Statutory Sick Pay (SSP) and extension to more low paid workers to encourage those who have symptoms or live with someone with symptoms to stay off work</w:t>
      </w:r>
    </w:p>
    <w:p w14:paraId="311250FF" w14:textId="77777777" w:rsidR="00AE4522" w:rsidRPr="00587D34" w:rsidRDefault="00AE4522" w:rsidP="00AE4522">
      <w:pPr>
        <w:pStyle w:val="ListParagraph"/>
        <w:numPr>
          <w:ilvl w:val="0"/>
          <w:numId w:val="22"/>
        </w:numPr>
        <w:spacing w:after="160" w:line="259" w:lineRule="auto"/>
        <w:rPr>
          <w:rFonts w:eastAsia="Arial"/>
          <w:color w:val="auto"/>
          <w:sz w:val="32"/>
          <w:szCs w:val="32"/>
        </w:rPr>
      </w:pPr>
      <w:r w:rsidRPr="00587D34">
        <w:rPr>
          <w:rFonts w:eastAsia="Arial"/>
          <w:color w:val="auto"/>
          <w:sz w:val="32"/>
          <w:szCs w:val="32"/>
        </w:rPr>
        <w:lastRenderedPageBreak/>
        <w:t>New right to home working for disabled workers who choose it</w:t>
      </w:r>
    </w:p>
    <w:p w14:paraId="26BA097A" w14:textId="77777777" w:rsidR="00AE4522" w:rsidRPr="00587D34" w:rsidRDefault="00AE4522" w:rsidP="00AE4522">
      <w:pPr>
        <w:pStyle w:val="ListParagraph"/>
        <w:numPr>
          <w:ilvl w:val="0"/>
          <w:numId w:val="22"/>
        </w:numPr>
        <w:rPr>
          <w:rFonts w:eastAsia="Arial"/>
          <w:color w:val="auto"/>
          <w:sz w:val="32"/>
          <w:szCs w:val="32"/>
        </w:rPr>
      </w:pPr>
      <w:r w:rsidRPr="00587D34">
        <w:rPr>
          <w:rFonts w:eastAsia="Arial"/>
          <w:color w:val="auto"/>
          <w:sz w:val="32"/>
          <w:szCs w:val="32"/>
        </w:rPr>
        <w:t>A significant investment in Access to Work to support a revolution in home working for disabled people who want it</w:t>
      </w:r>
    </w:p>
    <w:p w14:paraId="4A0A41B2" w14:textId="439CFCAB" w:rsidR="00AE4522" w:rsidRPr="00587D34" w:rsidRDefault="00AE4522" w:rsidP="00AE4522">
      <w:pPr>
        <w:pStyle w:val="ListParagraph"/>
        <w:numPr>
          <w:ilvl w:val="0"/>
          <w:numId w:val="22"/>
        </w:numPr>
        <w:rPr>
          <w:rFonts w:eastAsia="Arial"/>
          <w:color w:val="auto"/>
          <w:sz w:val="32"/>
          <w:szCs w:val="32"/>
        </w:rPr>
      </w:pPr>
      <w:r w:rsidRPr="00587D34">
        <w:rPr>
          <w:rFonts w:eastAsia="Arial"/>
          <w:color w:val="auto"/>
          <w:sz w:val="32"/>
          <w:szCs w:val="32"/>
        </w:rPr>
        <w:t>Clear and unambiguous advice from Government that those who have been shielding should work from home if it is possible to do so</w:t>
      </w:r>
    </w:p>
    <w:p w14:paraId="0687223C" w14:textId="77777777" w:rsidR="00AE4522" w:rsidRPr="00587D34" w:rsidRDefault="00AE4522" w:rsidP="00AE4522">
      <w:pPr>
        <w:pStyle w:val="ListParagraph"/>
        <w:numPr>
          <w:ilvl w:val="0"/>
          <w:numId w:val="22"/>
        </w:numPr>
        <w:rPr>
          <w:rFonts w:eastAsia="Arial"/>
          <w:color w:val="auto"/>
          <w:sz w:val="32"/>
          <w:szCs w:val="32"/>
        </w:rPr>
      </w:pPr>
      <w:r w:rsidRPr="00587D34">
        <w:rPr>
          <w:rFonts w:eastAsia="Arial"/>
          <w:color w:val="auto"/>
          <w:sz w:val="32"/>
          <w:szCs w:val="32"/>
        </w:rPr>
        <w:t>Extension of the furlough scheme for disabled people (whether in the “extremely vulnerable” group or not) where it has not been reasonably possible to facilitate home working or redeployment to a suitably COVID-safe role.</w:t>
      </w:r>
    </w:p>
    <w:p w14:paraId="330CC79F" w14:textId="77777777" w:rsidR="00E65E6E" w:rsidRPr="00587D34" w:rsidRDefault="00E65E6E" w:rsidP="00A65C3A">
      <w:pPr>
        <w:rPr>
          <w:rFonts w:ascii="Arial" w:eastAsia="Arial" w:hAnsi="Arial" w:cs="Arial"/>
          <w:sz w:val="32"/>
          <w:szCs w:val="32"/>
        </w:rPr>
      </w:pPr>
    </w:p>
    <w:p w14:paraId="4C10F343" w14:textId="727FFCA9" w:rsidR="00A65C3A" w:rsidRPr="00587D34" w:rsidRDefault="00A65C3A" w:rsidP="00A65C3A">
      <w:pPr>
        <w:rPr>
          <w:rFonts w:ascii="Arial" w:eastAsia="Arial" w:hAnsi="Arial" w:cs="Arial"/>
          <w:sz w:val="32"/>
          <w:szCs w:val="32"/>
        </w:rPr>
      </w:pPr>
      <w:r w:rsidRPr="00587D34">
        <w:rPr>
          <w:rFonts w:ascii="Arial" w:eastAsia="Arial" w:hAnsi="Arial" w:cs="Arial"/>
          <w:sz w:val="32"/>
          <w:szCs w:val="32"/>
        </w:rPr>
        <w:t>In our own bargaining advice, we ensured disabled workers’ additional rights under the Equality Act were made clear. We consistently advised both shielded members and those in the vulnerable group to work from home - and if this was not possible to contact their UNISON rep.</w:t>
      </w:r>
    </w:p>
    <w:p w14:paraId="7BF7F507" w14:textId="77777777" w:rsidR="00E65E6E" w:rsidRPr="00587D34" w:rsidRDefault="00E65E6E" w:rsidP="00A65C3A">
      <w:pPr>
        <w:rPr>
          <w:rFonts w:ascii="Arial" w:eastAsia="Arial" w:hAnsi="Arial" w:cs="Arial"/>
          <w:sz w:val="32"/>
          <w:szCs w:val="32"/>
        </w:rPr>
      </w:pPr>
    </w:p>
    <w:p w14:paraId="41513764" w14:textId="74A16423" w:rsidR="00A65C3A" w:rsidRPr="00587D34" w:rsidRDefault="00A65C3A" w:rsidP="00A65C3A">
      <w:pPr>
        <w:rPr>
          <w:rFonts w:ascii="Arial" w:eastAsia="Arial" w:hAnsi="Arial" w:cs="Arial"/>
          <w:sz w:val="32"/>
          <w:szCs w:val="32"/>
        </w:rPr>
      </w:pPr>
      <w:r w:rsidRPr="00587D34">
        <w:rPr>
          <w:rFonts w:ascii="Arial" w:eastAsia="Arial" w:hAnsi="Arial" w:cs="Arial"/>
          <w:sz w:val="32"/>
          <w:szCs w:val="32"/>
        </w:rPr>
        <w:t>UNISON has repeated</w:t>
      </w:r>
      <w:r w:rsidR="005A2D18" w:rsidRPr="00587D34">
        <w:rPr>
          <w:rFonts w:ascii="Arial" w:eastAsia="Arial" w:hAnsi="Arial" w:cs="Arial"/>
          <w:sz w:val="32"/>
          <w:szCs w:val="32"/>
        </w:rPr>
        <w:t>ly</w:t>
      </w:r>
      <w:r w:rsidRPr="00587D34">
        <w:rPr>
          <w:rFonts w:ascii="Arial" w:eastAsia="Arial" w:hAnsi="Arial" w:cs="Arial"/>
          <w:sz w:val="32"/>
          <w:szCs w:val="32"/>
        </w:rPr>
        <w:t xml:space="preserve"> raised the inadequacy of public health guidance with government officials. The initial guidance for shielding people did not include any reference to them as workers - it was assumed they would not have a job. UNISON successfully got this guidance updated on 29 May to include a new section on shielded workers.  This refer</w:t>
      </w:r>
      <w:r w:rsidR="00F26EFC" w:rsidRPr="00587D34">
        <w:rPr>
          <w:rFonts w:ascii="Arial" w:eastAsia="Arial" w:hAnsi="Arial" w:cs="Arial"/>
          <w:sz w:val="32"/>
          <w:szCs w:val="32"/>
        </w:rPr>
        <w:t>red</w:t>
      </w:r>
      <w:r w:rsidRPr="00587D34">
        <w:rPr>
          <w:rFonts w:ascii="Arial" w:eastAsia="Arial" w:hAnsi="Arial" w:cs="Arial"/>
          <w:sz w:val="32"/>
          <w:szCs w:val="32"/>
        </w:rPr>
        <w:t xml:space="preserve"> to Equality Act duties on employers for the first time.</w:t>
      </w:r>
    </w:p>
    <w:p w14:paraId="7BA71214" w14:textId="77777777" w:rsidR="00F26EFC" w:rsidRPr="00587D34" w:rsidRDefault="00F26EFC" w:rsidP="00A65C3A">
      <w:pPr>
        <w:rPr>
          <w:rFonts w:ascii="Arial" w:eastAsia="Arial" w:hAnsi="Arial" w:cs="Arial"/>
          <w:sz w:val="32"/>
          <w:szCs w:val="32"/>
        </w:rPr>
      </w:pPr>
    </w:p>
    <w:p w14:paraId="2E0B7DA6" w14:textId="77777777" w:rsidR="00F26EFC" w:rsidRPr="00587D34" w:rsidRDefault="00A65C3A" w:rsidP="00A65C3A">
      <w:pPr>
        <w:rPr>
          <w:rFonts w:ascii="Arial" w:eastAsia="Arial" w:hAnsi="Arial" w:cs="Arial"/>
          <w:sz w:val="32"/>
          <w:szCs w:val="32"/>
        </w:rPr>
      </w:pPr>
      <w:r w:rsidRPr="00587D34">
        <w:rPr>
          <w:rFonts w:ascii="Arial" w:eastAsia="Arial" w:hAnsi="Arial" w:cs="Arial"/>
          <w:sz w:val="32"/>
          <w:szCs w:val="32"/>
        </w:rPr>
        <w:t xml:space="preserve">UNISON raised further concerns about the shielding guidance which came into force on 1 August. It was phrased in a way that may make it easier for employers to argue these workers should return to the workplace. The guidance was again changed due to UNISON pressure. </w:t>
      </w:r>
    </w:p>
    <w:p w14:paraId="76973546" w14:textId="77777777" w:rsidR="00F26EFC" w:rsidRPr="00587D34" w:rsidRDefault="00F26EFC" w:rsidP="00A65C3A">
      <w:pPr>
        <w:rPr>
          <w:rFonts w:ascii="Arial" w:eastAsia="Arial" w:hAnsi="Arial" w:cs="Arial"/>
          <w:sz w:val="32"/>
          <w:szCs w:val="32"/>
        </w:rPr>
      </w:pPr>
    </w:p>
    <w:p w14:paraId="63C6E04D" w14:textId="11ED5096" w:rsidR="00A65C3A" w:rsidRPr="00587D34" w:rsidRDefault="00A65C3A" w:rsidP="00A65C3A">
      <w:pPr>
        <w:rPr>
          <w:rFonts w:ascii="Arial" w:eastAsia="Arial" w:hAnsi="Arial" w:cs="Arial"/>
          <w:sz w:val="32"/>
          <w:szCs w:val="32"/>
        </w:rPr>
      </w:pPr>
      <w:r w:rsidRPr="00587D34">
        <w:rPr>
          <w:rFonts w:ascii="Arial" w:eastAsia="Arial" w:hAnsi="Arial" w:cs="Arial"/>
          <w:sz w:val="32"/>
          <w:szCs w:val="32"/>
        </w:rPr>
        <w:t xml:space="preserve">UNISON has also raised concerns about lack of a safety net for shielded workers who cannot work from home; </w:t>
      </w:r>
      <w:r w:rsidRPr="00587D34">
        <w:rPr>
          <w:rFonts w:ascii="Arial" w:eastAsia="Arial" w:hAnsi="Arial" w:cs="Arial"/>
          <w:sz w:val="32"/>
          <w:szCs w:val="32"/>
        </w:rPr>
        <w:lastRenderedPageBreak/>
        <w:t>UNISON has called for an extension of the furlough scheme for this group.</w:t>
      </w:r>
    </w:p>
    <w:p w14:paraId="58395019" w14:textId="29C2C578" w:rsidR="00F26EFC" w:rsidRPr="00587D34" w:rsidRDefault="00F26EFC" w:rsidP="00A65C3A">
      <w:pPr>
        <w:rPr>
          <w:rFonts w:ascii="Arial" w:eastAsia="Arial" w:hAnsi="Arial" w:cs="Arial"/>
          <w:sz w:val="32"/>
          <w:szCs w:val="32"/>
        </w:rPr>
      </w:pPr>
    </w:p>
    <w:p w14:paraId="301E6622" w14:textId="34533C4B" w:rsidR="00F26EFC" w:rsidRPr="00587D34" w:rsidRDefault="00F26EFC" w:rsidP="00A65C3A">
      <w:pPr>
        <w:rPr>
          <w:rFonts w:ascii="Arial" w:eastAsia="Arial" w:hAnsi="Arial" w:cs="Arial"/>
          <w:sz w:val="32"/>
          <w:szCs w:val="32"/>
        </w:rPr>
      </w:pPr>
      <w:r w:rsidRPr="00587D34">
        <w:rPr>
          <w:rFonts w:ascii="Arial" w:eastAsia="Arial" w:hAnsi="Arial" w:cs="Arial"/>
          <w:sz w:val="32"/>
          <w:szCs w:val="32"/>
        </w:rPr>
        <w:t xml:space="preserve">We also raised concerns about workers with shielding family members.  </w:t>
      </w:r>
      <w:r w:rsidR="00AE4522" w:rsidRPr="00587D34">
        <w:rPr>
          <w:rFonts w:ascii="Arial" w:eastAsia="Arial" w:hAnsi="Arial" w:cs="Arial"/>
          <w:sz w:val="32"/>
          <w:szCs w:val="32"/>
        </w:rPr>
        <w:t>Ou</w:t>
      </w:r>
      <w:r w:rsidRPr="00587D34">
        <w:rPr>
          <w:rFonts w:ascii="Arial" w:eastAsia="Arial" w:hAnsi="Arial" w:cs="Arial"/>
          <w:sz w:val="32"/>
          <w:szCs w:val="32"/>
        </w:rPr>
        <w:t xml:space="preserve">r General Secretary Dave Prentis wrote to Matt Hancock, the Secretary of State for Health, setting out how many of these members are not being allowed paid leave, and have to make the agonising decision to go to work, putting their loved ones in danger.  </w:t>
      </w:r>
    </w:p>
    <w:p w14:paraId="642993DC" w14:textId="77777777" w:rsidR="00E65E6E" w:rsidRPr="00587D34" w:rsidRDefault="00E65E6E" w:rsidP="00A65C3A">
      <w:pPr>
        <w:rPr>
          <w:rFonts w:ascii="Arial" w:eastAsia="Arial" w:hAnsi="Arial" w:cs="Arial"/>
          <w:sz w:val="32"/>
          <w:szCs w:val="32"/>
        </w:rPr>
      </w:pPr>
    </w:p>
    <w:p w14:paraId="5F97D62B" w14:textId="249276C4" w:rsidR="00A65C3A" w:rsidRPr="00587D34" w:rsidRDefault="00A65C3A" w:rsidP="00A65C3A">
      <w:pPr>
        <w:rPr>
          <w:rFonts w:ascii="Arial" w:eastAsia="Arial" w:hAnsi="Arial" w:cs="Arial"/>
          <w:sz w:val="32"/>
          <w:szCs w:val="32"/>
        </w:rPr>
      </w:pPr>
      <w:r w:rsidRPr="00587D34">
        <w:rPr>
          <w:rFonts w:ascii="Arial" w:eastAsia="Arial" w:hAnsi="Arial" w:cs="Arial"/>
          <w:sz w:val="32"/>
          <w:szCs w:val="32"/>
        </w:rPr>
        <w:t xml:space="preserve">We have raised concerns with the NHS in relation to the government decision to require all NHS workers to wear masks as this has a </w:t>
      </w:r>
      <w:proofErr w:type="gramStart"/>
      <w:r w:rsidRPr="00587D34">
        <w:rPr>
          <w:rFonts w:ascii="Arial" w:eastAsia="Arial" w:hAnsi="Arial" w:cs="Arial"/>
          <w:sz w:val="32"/>
          <w:szCs w:val="32"/>
        </w:rPr>
        <w:t>particular impact</w:t>
      </w:r>
      <w:proofErr w:type="gramEnd"/>
      <w:r w:rsidRPr="00587D34">
        <w:rPr>
          <w:rFonts w:ascii="Arial" w:eastAsia="Arial" w:hAnsi="Arial" w:cs="Arial"/>
          <w:sz w:val="32"/>
          <w:szCs w:val="32"/>
        </w:rPr>
        <w:t xml:space="preserve"> on safe working for Deaf members. Regions have assisted in resolving specific issues through local representation.</w:t>
      </w:r>
    </w:p>
    <w:p w14:paraId="4DAC83BB" w14:textId="5142F92A" w:rsidR="00E65E6E" w:rsidRPr="00587D34" w:rsidRDefault="00E65E6E" w:rsidP="00A65C3A">
      <w:pPr>
        <w:rPr>
          <w:rFonts w:ascii="Arial" w:eastAsia="Arial" w:hAnsi="Arial" w:cs="Arial"/>
          <w:sz w:val="32"/>
          <w:szCs w:val="32"/>
        </w:rPr>
      </w:pPr>
    </w:p>
    <w:p w14:paraId="115DA6D6" w14:textId="512AF287" w:rsidR="00EB5E7E" w:rsidRPr="00587D34" w:rsidRDefault="00EB5E7E" w:rsidP="00EB5E7E">
      <w:pPr>
        <w:jc w:val="center"/>
        <w:rPr>
          <w:rFonts w:ascii="Arial" w:eastAsia="Arial" w:hAnsi="Arial" w:cs="Arial"/>
          <w:sz w:val="32"/>
          <w:szCs w:val="32"/>
        </w:rPr>
      </w:pPr>
      <w:r w:rsidRPr="00587D34">
        <w:rPr>
          <w:rFonts w:ascii="Arial" w:eastAsia="Arial" w:hAnsi="Arial" w:cs="Arial"/>
          <w:noProof/>
          <w:sz w:val="32"/>
          <w:szCs w:val="32"/>
        </w:rPr>
        <w:drawing>
          <wp:inline distT="0" distB="0" distL="0" distR="0" wp14:anchorId="1B4F5FC8" wp14:editId="44E8CA3E">
            <wp:extent cx="3752850" cy="2435580"/>
            <wp:effectExtent l="0" t="0" r="0" b="3175"/>
            <wp:docPr id="5" name="Picture 2" descr="Image">
              <a:extLst xmlns:a="http://schemas.openxmlformats.org/drawingml/2006/main">
                <a:ext uri="{FF2B5EF4-FFF2-40B4-BE49-F238E27FC236}">
                  <a16:creationId xmlns:a16="http://schemas.microsoft.com/office/drawing/2014/main" id="{C33C2E62-F3D2-4E4F-9661-8F9A8AA8A4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Image">
                      <a:extLst>
                        <a:ext uri="{FF2B5EF4-FFF2-40B4-BE49-F238E27FC236}">
                          <a16:creationId xmlns:a16="http://schemas.microsoft.com/office/drawing/2014/main" id="{C33C2E62-F3D2-4E4F-9661-8F9A8AA8A436}"/>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9523" t="16333" r="10216" b="14215"/>
                    <a:stretch/>
                  </pic:blipFill>
                  <pic:spPr bwMode="auto">
                    <a:xfrm>
                      <a:off x="0" y="0"/>
                      <a:ext cx="3834362" cy="2488481"/>
                    </a:xfrm>
                    <a:prstGeom prst="rect">
                      <a:avLst/>
                    </a:prstGeom>
                    <a:noFill/>
                  </pic:spPr>
                </pic:pic>
              </a:graphicData>
            </a:graphic>
          </wp:inline>
        </w:drawing>
      </w:r>
    </w:p>
    <w:p w14:paraId="5CAA15E4" w14:textId="164518CF" w:rsidR="00EB5E7E" w:rsidRPr="00587D34" w:rsidRDefault="00EB5E7E" w:rsidP="00EB5E7E">
      <w:pPr>
        <w:jc w:val="center"/>
        <w:rPr>
          <w:rFonts w:ascii="Arial" w:eastAsia="Arial" w:hAnsi="Arial" w:cs="Arial"/>
          <w:sz w:val="32"/>
          <w:szCs w:val="32"/>
        </w:rPr>
      </w:pPr>
      <w:r w:rsidRPr="00587D34">
        <w:rPr>
          <w:rFonts w:ascii="Arial" w:eastAsia="Arial" w:hAnsi="Arial" w:cs="Arial"/>
          <w:sz w:val="32"/>
          <w:szCs w:val="32"/>
        </w:rPr>
        <w:t>NDMC co-cha</w:t>
      </w:r>
      <w:r w:rsidR="00E914F9" w:rsidRPr="00587D34">
        <w:rPr>
          <w:rFonts w:ascii="Arial" w:eastAsia="Arial" w:hAnsi="Arial" w:cs="Arial"/>
          <w:sz w:val="32"/>
          <w:szCs w:val="32"/>
        </w:rPr>
        <w:t>i</w:t>
      </w:r>
      <w:r w:rsidRPr="00587D34">
        <w:rPr>
          <w:rFonts w:ascii="Arial" w:eastAsia="Arial" w:hAnsi="Arial" w:cs="Arial"/>
          <w:sz w:val="32"/>
          <w:szCs w:val="32"/>
        </w:rPr>
        <w:t>r Graeme Ellis on SKY News explaining our homeworking campaign</w:t>
      </w:r>
    </w:p>
    <w:p w14:paraId="2E57F3AF" w14:textId="77777777" w:rsidR="00EB5E7E" w:rsidRPr="00587D34" w:rsidRDefault="00EB5E7E" w:rsidP="00EB5E7E">
      <w:pPr>
        <w:jc w:val="center"/>
        <w:rPr>
          <w:rFonts w:ascii="Arial" w:eastAsia="Arial" w:hAnsi="Arial" w:cs="Arial"/>
          <w:sz w:val="32"/>
          <w:szCs w:val="32"/>
        </w:rPr>
      </w:pPr>
    </w:p>
    <w:p w14:paraId="413F127E" w14:textId="659DF9CC" w:rsidR="00AE4522" w:rsidRPr="00587D34" w:rsidRDefault="00AE4522" w:rsidP="00A65C3A">
      <w:pPr>
        <w:rPr>
          <w:rFonts w:ascii="Arial" w:eastAsia="Arial" w:hAnsi="Arial" w:cs="Arial"/>
          <w:b/>
          <w:bCs/>
          <w:sz w:val="32"/>
          <w:szCs w:val="32"/>
        </w:rPr>
      </w:pPr>
      <w:r w:rsidRPr="00587D34">
        <w:rPr>
          <w:rFonts w:ascii="Arial" w:eastAsia="Arial" w:hAnsi="Arial" w:cs="Arial"/>
          <w:b/>
          <w:bCs/>
          <w:sz w:val="32"/>
          <w:szCs w:val="32"/>
        </w:rPr>
        <w:t xml:space="preserve">Our homeworking </w:t>
      </w:r>
      <w:proofErr w:type="gramStart"/>
      <w:r w:rsidRPr="00587D34">
        <w:rPr>
          <w:rFonts w:ascii="Arial" w:eastAsia="Arial" w:hAnsi="Arial" w:cs="Arial"/>
          <w:b/>
          <w:bCs/>
          <w:sz w:val="32"/>
          <w:szCs w:val="32"/>
        </w:rPr>
        <w:t>campaign</w:t>
      </w:r>
      <w:proofErr w:type="gramEnd"/>
    </w:p>
    <w:p w14:paraId="212BC89C" w14:textId="77777777" w:rsidR="00AE4522" w:rsidRPr="00587D34" w:rsidRDefault="00AE4522" w:rsidP="00A65C3A">
      <w:pPr>
        <w:rPr>
          <w:rFonts w:ascii="Arial" w:eastAsia="Arial" w:hAnsi="Arial" w:cs="Arial"/>
          <w:sz w:val="32"/>
          <w:szCs w:val="32"/>
        </w:rPr>
      </w:pPr>
    </w:p>
    <w:p w14:paraId="5F00148C" w14:textId="7884FEB1" w:rsidR="00A65C3A" w:rsidRPr="00587D34" w:rsidRDefault="00A65C3A" w:rsidP="00A65C3A">
      <w:pPr>
        <w:rPr>
          <w:rFonts w:ascii="Arial" w:eastAsia="Arial" w:hAnsi="Arial" w:cs="Arial"/>
          <w:sz w:val="32"/>
          <w:szCs w:val="32"/>
        </w:rPr>
      </w:pPr>
      <w:r w:rsidRPr="00587D34">
        <w:rPr>
          <w:rFonts w:ascii="Arial" w:eastAsia="Arial" w:hAnsi="Arial" w:cs="Arial"/>
          <w:sz w:val="32"/>
          <w:szCs w:val="32"/>
        </w:rPr>
        <w:t>In June, we received about 5,000 responses to a survey of disabled workers. Findings included:</w:t>
      </w:r>
    </w:p>
    <w:p w14:paraId="4D406A85" w14:textId="77777777" w:rsidR="00360212" w:rsidRPr="00587D34" w:rsidRDefault="00360212" w:rsidP="00A65C3A">
      <w:pPr>
        <w:rPr>
          <w:rFonts w:ascii="Arial" w:eastAsia="Arial" w:hAnsi="Arial" w:cs="Arial"/>
          <w:sz w:val="32"/>
          <w:szCs w:val="32"/>
        </w:rPr>
      </w:pPr>
    </w:p>
    <w:p w14:paraId="21213267" w14:textId="77777777" w:rsidR="00A65C3A" w:rsidRPr="00587D34" w:rsidRDefault="00A65C3A" w:rsidP="00A65C3A">
      <w:pPr>
        <w:pStyle w:val="ListParagraph"/>
        <w:numPr>
          <w:ilvl w:val="0"/>
          <w:numId w:val="20"/>
        </w:numPr>
        <w:spacing w:after="160" w:line="259" w:lineRule="auto"/>
        <w:rPr>
          <w:rFonts w:eastAsia="Arial"/>
          <w:color w:val="auto"/>
          <w:sz w:val="32"/>
          <w:szCs w:val="32"/>
        </w:rPr>
      </w:pPr>
      <w:r w:rsidRPr="00587D34">
        <w:rPr>
          <w:rFonts w:eastAsia="Arial"/>
          <w:color w:val="auto"/>
          <w:sz w:val="32"/>
          <w:szCs w:val="32"/>
        </w:rPr>
        <w:t xml:space="preserve">50% of disabled workers worked from home </w:t>
      </w:r>
      <w:proofErr w:type="gramStart"/>
      <w:r w:rsidRPr="00587D34">
        <w:rPr>
          <w:rFonts w:eastAsia="Arial"/>
          <w:color w:val="auto"/>
          <w:sz w:val="32"/>
          <w:szCs w:val="32"/>
        </w:rPr>
        <w:t>all of</w:t>
      </w:r>
      <w:proofErr w:type="gramEnd"/>
      <w:r w:rsidRPr="00587D34">
        <w:rPr>
          <w:rFonts w:eastAsia="Arial"/>
          <w:color w:val="auto"/>
          <w:sz w:val="32"/>
          <w:szCs w:val="32"/>
        </w:rPr>
        <w:t xml:space="preserve"> the time during the Covid-19 pandemic</w:t>
      </w:r>
    </w:p>
    <w:p w14:paraId="11975058" w14:textId="77777777" w:rsidR="00A65C3A" w:rsidRPr="00587D34" w:rsidRDefault="00A65C3A" w:rsidP="00A65C3A">
      <w:pPr>
        <w:pStyle w:val="ListParagraph"/>
        <w:numPr>
          <w:ilvl w:val="0"/>
          <w:numId w:val="20"/>
        </w:numPr>
        <w:spacing w:after="160" w:line="259" w:lineRule="auto"/>
        <w:rPr>
          <w:rFonts w:eastAsia="Arial"/>
          <w:color w:val="auto"/>
          <w:sz w:val="32"/>
          <w:szCs w:val="32"/>
        </w:rPr>
      </w:pPr>
      <w:r w:rsidRPr="00587D34">
        <w:rPr>
          <w:rFonts w:eastAsia="Arial"/>
          <w:color w:val="auto"/>
          <w:sz w:val="32"/>
          <w:szCs w:val="32"/>
        </w:rPr>
        <w:lastRenderedPageBreak/>
        <w:t>73% of disabled workers were more or as productive working from home</w:t>
      </w:r>
    </w:p>
    <w:p w14:paraId="74F1F8E9" w14:textId="77777777" w:rsidR="00A65C3A" w:rsidRPr="00587D34" w:rsidRDefault="00A65C3A" w:rsidP="00A65C3A">
      <w:pPr>
        <w:pStyle w:val="ListParagraph"/>
        <w:numPr>
          <w:ilvl w:val="0"/>
          <w:numId w:val="20"/>
        </w:numPr>
        <w:spacing w:after="160" w:line="259" w:lineRule="auto"/>
        <w:rPr>
          <w:rFonts w:eastAsia="Arial"/>
          <w:color w:val="auto"/>
          <w:sz w:val="32"/>
          <w:szCs w:val="32"/>
        </w:rPr>
      </w:pPr>
      <w:r w:rsidRPr="00587D34">
        <w:rPr>
          <w:rFonts w:eastAsia="Arial"/>
          <w:color w:val="auto"/>
          <w:sz w:val="32"/>
          <w:szCs w:val="32"/>
        </w:rPr>
        <w:t>Reasons for increased productivity included reduced impact on pain and fatigue due to less commuting and ability to work more flexibly with additional breaks or later start times</w:t>
      </w:r>
    </w:p>
    <w:p w14:paraId="01E704A6" w14:textId="77777777" w:rsidR="00A65C3A" w:rsidRPr="00587D34" w:rsidRDefault="00A65C3A" w:rsidP="00A65C3A">
      <w:pPr>
        <w:pStyle w:val="ListParagraph"/>
        <w:numPr>
          <w:ilvl w:val="0"/>
          <w:numId w:val="20"/>
        </w:numPr>
        <w:spacing w:after="160" w:line="259" w:lineRule="auto"/>
        <w:rPr>
          <w:rFonts w:eastAsia="Arial"/>
          <w:color w:val="auto"/>
          <w:sz w:val="32"/>
          <w:szCs w:val="32"/>
        </w:rPr>
      </w:pPr>
      <w:proofErr w:type="gramStart"/>
      <w:r w:rsidRPr="00587D34">
        <w:rPr>
          <w:rFonts w:eastAsia="Arial"/>
          <w:color w:val="auto"/>
          <w:sz w:val="32"/>
          <w:szCs w:val="32"/>
        </w:rPr>
        <w:t>A number of</w:t>
      </w:r>
      <w:proofErr w:type="gramEnd"/>
      <w:r w:rsidRPr="00587D34">
        <w:rPr>
          <w:rFonts w:eastAsia="Arial"/>
          <w:color w:val="auto"/>
          <w:sz w:val="32"/>
          <w:szCs w:val="32"/>
        </w:rPr>
        <w:t xml:space="preserve"> disabled workers reported taking less sickness absence as they were able to manage their condition better when working from home.</w:t>
      </w:r>
    </w:p>
    <w:p w14:paraId="16AA0D7A" w14:textId="77777777" w:rsidR="00A65C3A" w:rsidRPr="00587D34" w:rsidRDefault="00A65C3A" w:rsidP="00A65C3A">
      <w:pPr>
        <w:pStyle w:val="ListParagraph"/>
        <w:numPr>
          <w:ilvl w:val="0"/>
          <w:numId w:val="20"/>
        </w:numPr>
        <w:spacing w:after="160" w:line="259" w:lineRule="auto"/>
        <w:rPr>
          <w:rFonts w:eastAsia="Arial"/>
          <w:color w:val="auto"/>
          <w:sz w:val="32"/>
          <w:szCs w:val="32"/>
        </w:rPr>
      </w:pPr>
      <w:r w:rsidRPr="00587D34">
        <w:rPr>
          <w:rFonts w:eastAsia="Arial"/>
          <w:color w:val="auto"/>
          <w:sz w:val="32"/>
          <w:szCs w:val="32"/>
        </w:rPr>
        <w:t>For those who were less productive, reasons included lack of reasonable adjustments, IT equipment and the mental health impact of homeworking</w:t>
      </w:r>
    </w:p>
    <w:p w14:paraId="14D3CB81" w14:textId="77777777" w:rsidR="00A65C3A" w:rsidRPr="00587D34" w:rsidRDefault="00A65C3A" w:rsidP="00A65C3A">
      <w:pPr>
        <w:pStyle w:val="ListParagraph"/>
        <w:numPr>
          <w:ilvl w:val="0"/>
          <w:numId w:val="20"/>
        </w:numPr>
        <w:spacing w:after="160" w:line="259" w:lineRule="auto"/>
        <w:rPr>
          <w:rFonts w:eastAsia="Arial"/>
          <w:color w:val="auto"/>
          <w:sz w:val="32"/>
          <w:szCs w:val="32"/>
        </w:rPr>
      </w:pPr>
      <w:r w:rsidRPr="00587D34">
        <w:rPr>
          <w:rFonts w:eastAsia="Arial"/>
          <w:color w:val="auto"/>
          <w:sz w:val="32"/>
          <w:szCs w:val="32"/>
        </w:rPr>
        <w:t>53% had not been given any reasonable adjustments to support them to work from home</w:t>
      </w:r>
    </w:p>
    <w:p w14:paraId="1C32D79A" w14:textId="77777777" w:rsidR="00A65C3A" w:rsidRPr="00587D34" w:rsidRDefault="00A65C3A" w:rsidP="00A65C3A">
      <w:pPr>
        <w:pStyle w:val="ListParagraph"/>
        <w:numPr>
          <w:ilvl w:val="0"/>
          <w:numId w:val="20"/>
        </w:numPr>
        <w:spacing w:after="160" w:line="259" w:lineRule="auto"/>
        <w:rPr>
          <w:rFonts w:eastAsia="Arial"/>
          <w:color w:val="auto"/>
          <w:sz w:val="32"/>
          <w:szCs w:val="32"/>
        </w:rPr>
      </w:pPr>
      <w:r w:rsidRPr="00587D34">
        <w:rPr>
          <w:rFonts w:eastAsia="Arial"/>
          <w:color w:val="auto"/>
          <w:sz w:val="32"/>
          <w:szCs w:val="32"/>
        </w:rPr>
        <w:t>Only 5% had help from Access to Work, the government’s flagship agency that funds adjustments for disabled workers</w:t>
      </w:r>
    </w:p>
    <w:p w14:paraId="6585EA36" w14:textId="77777777" w:rsidR="00A65C3A" w:rsidRPr="00587D34" w:rsidRDefault="00A65C3A" w:rsidP="00A65C3A">
      <w:pPr>
        <w:pStyle w:val="ListParagraph"/>
        <w:numPr>
          <w:ilvl w:val="0"/>
          <w:numId w:val="20"/>
        </w:numPr>
        <w:spacing w:after="160" w:line="259" w:lineRule="auto"/>
        <w:rPr>
          <w:rFonts w:eastAsia="Arial"/>
          <w:color w:val="auto"/>
          <w:sz w:val="32"/>
          <w:szCs w:val="32"/>
        </w:rPr>
      </w:pPr>
      <w:r w:rsidRPr="00587D34">
        <w:rPr>
          <w:rFonts w:eastAsia="Arial"/>
          <w:color w:val="auto"/>
          <w:sz w:val="32"/>
          <w:szCs w:val="32"/>
        </w:rPr>
        <w:t>41% did not know about Access to Work and 23% did not think Access to Work could help with working from home</w:t>
      </w:r>
    </w:p>
    <w:p w14:paraId="5D770D74" w14:textId="77777777" w:rsidR="00A65C3A" w:rsidRPr="00587D34" w:rsidRDefault="00A65C3A" w:rsidP="00A65C3A">
      <w:pPr>
        <w:pStyle w:val="ListParagraph"/>
        <w:numPr>
          <w:ilvl w:val="0"/>
          <w:numId w:val="20"/>
        </w:numPr>
        <w:spacing w:after="160" w:line="259" w:lineRule="auto"/>
        <w:rPr>
          <w:rFonts w:eastAsia="Arial"/>
          <w:color w:val="auto"/>
          <w:sz w:val="32"/>
          <w:szCs w:val="32"/>
        </w:rPr>
      </w:pPr>
      <w:r w:rsidRPr="00587D34">
        <w:rPr>
          <w:rFonts w:eastAsia="Arial"/>
          <w:color w:val="auto"/>
          <w:sz w:val="32"/>
          <w:szCs w:val="32"/>
        </w:rPr>
        <w:t>54% felt that they would benefit from working from home in the future</w:t>
      </w:r>
    </w:p>
    <w:p w14:paraId="3B4C144D" w14:textId="77777777" w:rsidR="00A65C3A" w:rsidRPr="00587D34" w:rsidRDefault="00A65C3A" w:rsidP="00A65C3A">
      <w:pPr>
        <w:pStyle w:val="ListParagraph"/>
        <w:numPr>
          <w:ilvl w:val="0"/>
          <w:numId w:val="20"/>
        </w:numPr>
        <w:spacing w:after="160" w:line="259" w:lineRule="auto"/>
        <w:rPr>
          <w:rFonts w:eastAsia="Arial"/>
          <w:color w:val="auto"/>
          <w:sz w:val="32"/>
          <w:szCs w:val="32"/>
        </w:rPr>
      </w:pPr>
      <w:r w:rsidRPr="00587D34">
        <w:rPr>
          <w:rFonts w:eastAsia="Arial"/>
          <w:color w:val="auto"/>
          <w:sz w:val="32"/>
          <w:szCs w:val="32"/>
        </w:rPr>
        <w:t>However, 37% believe their employer is unlikely to allow them to work from home in the future</w:t>
      </w:r>
    </w:p>
    <w:p w14:paraId="70B39CCB" w14:textId="41A77BFB" w:rsidR="00A65C3A" w:rsidRPr="00587D34" w:rsidRDefault="00A65C3A" w:rsidP="00A65C3A">
      <w:pPr>
        <w:rPr>
          <w:rFonts w:ascii="Arial" w:eastAsia="Arial" w:hAnsi="Arial" w:cs="Arial"/>
          <w:sz w:val="32"/>
          <w:szCs w:val="32"/>
        </w:rPr>
      </w:pPr>
      <w:r w:rsidRPr="00587D34">
        <w:rPr>
          <w:rFonts w:ascii="Arial" w:eastAsia="Arial" w:hAnsi="Arial" w:cs="Arial"/>
          <w:sz w:val="32"/>
          <w:szCs w:val="32"/>
        </w:rPr>
        <w:t xml:space="preserve">The full report is here: </w:t>
      </w:r>
      <w:hyperlink r:id="rId14">
        <w:r w:rsidRPr="00587D34">
          <w:rPr>
            <w:rStyle w:val="Hyperlink"/>
            <w:rFonts w:ascii="Arial" w:eastAsia="Arial" w:hAnsi="Arial" w:cs="Arial"/>
            <w:color w:val="auto"/>
            <w:sz w:val="32"/>
            <w:szCs w:val="32"/>
          </w:rPr>
          <w:t>https://www.unison.org.uk/content/uploads/2020/07/C19-disability-and-homeworking-report-FINAL.docx</w:t>
        </w:r>
      </w:hyperlink>
      <w:r w:rsidRPr="00587D34">
        <w:rPr>
          <w:rFonts w:ascii="Arial" w:eastAsia="Arial" w:hAnsi="Arial" w:cs="Arial"/>
          <w:sz w:val="32"/>
          <w:szCs w:val="32"/>
        </w:rPr>
        <w:t xml:space="preserve"> </w:t>
      </w:r>
    </w:p>
    <w:p w14:paraId="514C2652" w14:textId="77777777" w:rsidR="00E65E6E" w:rsidRPr="00587D34" w:rsidRDefault="00E65E6E" w:rsidP="00A65C3A">
      <w:pPr>
        <w:rPr>
          <w:rFonts w:ascii="Arial" w:eastAsia="Arial" w:hAnsi="Arial" w:cs="Arial"/>
          <w:sz w:val="32"/>
          <w:szCs w:val="32"/>
        </w:rPr>
      </w:pPr>
    </w:p>
    <w:p w14:paraId="35931B3F" w14:textId="5259FD0D" w:rsidR="00A65C3A" w:rsidRPr="00587D34" w:rsidRDefault="00A65C3A" w:rsidP="00A65C3A">
      <w:pPr>
        <w:rPr>
          <w:rFonts w:ascii="Arial" w:eastAsia="Arial" w:hAnsi="Arial" w:cs="Arial"/>
          <w:sz w:val="32"/>
          <w:szCs w:val="32"/>
        </w:rPr>
      </w:pPr>
      <w:r w:rsidRPr="00587D34">
        <w:rPr>
          <w:rFonts w:ascii="Arial" w:eastAsia="Arial" w:hAnsi="Arial" w:cs="Arial"/>
          <w:sz w:val="32"/>
          <w:szCs w:val="32"/>
        </w:rPr>
        <w:t>As a result of this survey,</w:t>
      </w:r>
      <w:r w:rsidR="00E65E6E" w:rsidRPr="00587D34">
        <w:rPr>
          <w:rFonts w:ascii="Arial" w:eastAsia="Arial" w:hAnsi="Arial" w:cs="Arial"/>
          <w:sz w:val="32"/>
          <w:szCs w:val="32"/>
        </w:rPr>
        <w:t xml:space="preserve"> </w:t>
      </w:r>
      <w:r w:rsidRPr="00587D34">
        <w:rPr>
          <w:rFonts w:ascii="Arial" w:eastAsia="Arial" w:hAnsi="Arial" w:cs="Arial"/>
          <w:sz w:val="32"/>
          <w:szCs w:val="32"/>
        </w:rPr>
        <w:t>A</w:t>
      </w:r>
      <w:r w:rsidR="00E65E6E" w:rsidRPr="00587D34">
        <w:rPr>
          <w:rFonts w:ascii="Arial" w:eastAsia="Arial" w:hAnsi="Arial" w:cs="Arial"/>
          <w:sz w:val="32"/>
          <w:szCs w:val="32"/>
        </w:rPr>
        <w:t xml:space="preserve">ssistant </w:t>
      </w:r>
      <w:r w:rsidRPr="00587D34">
        <w:rPr>
          <w:rFonts w:ascii="Arial" w:eastAsia="Arial" w:hAnsi="Arial" w:cs="Arial"/>
          <w:sz w:val="32"/>
          <w:szCs w:val="32"/>
        </w:rPr>
        <w:t>G</w:t>
      </w:r>
      <w:r w:rsidR="00E65E6E" w:rsidRPr="00587D34">
        <w:rPr>
          <w:rFonts w:ascii="Arial" w:eastAsia="Arial" w:hAnsi="Arial" w:cs="Arial"/>
          <w:sz w:val="32"/>
          <w:szCs w:val="32"/>
        </w:rPr>
        <w:t xml:space="preserve">eneral </w:t>
      </w:r>
      <w:r w:rsidRPr="00587D34">
        <w:rPr>
          <w:rFonts w:ascii="Arial" w:eastAsia="Arial" w:hAnsi="Arial" w:cs="Arial"/>
          <w:sz w:val="32"/>
          <w:szCs w:val="32"/>
        </w:rPr>
        <w:t>S</w:t>
      </w:r>
      <w:r w:rsidR="00E65E6E" w:rsidRPr="00587D34">
        <w:rPr>
          <w:rFonts w:ascii="Arial" w:eastAsia="Arial" w:hAnsi="Arial" w:cs="Arial"/>
          <w:sz w:val="32"/>
          <w:szCs w:val="32"/>
        </w:rPr>
        <w:t>ecretary</w:t>
      </w:r>
      <w:r w:rsidRPr="00587D34">
        <w:rPr>
          <w:rFonts w:ascii="Arial" w:eastAsia="Arial" w:hAnsi="Arial" w:cs="Arial"/>
          <w:sz w:val="32"/>
          <w:szCs w:val="32"/>
        </w:rPr>
        <w:t xml:space="preserve"> Christina McAnea wrote to the Chancellor, Rishi Sunak, in early July, calling for a significant new investment in Access to Work as part of his </w:t>
      </w:r>
      <w:proofErr w:type="gramStart"/>
      <w:r w:rsidRPr="00587D34">
        <w:rPr>
          <w:rFonts w:ascii="Arial" w:eastAsia="Arial" w:hAnsi="Arial" w:cs="Arial"/>
          <w:sz w:val="32"/>
          <w:szCs w:val="32"/>
        </w:rPr>
        <w:t>mini-budget</w:t>
      </w:r>
      <w:proofErr w:type="gramEnd"/>
      <w:r w:rsidRPr="00587D34">
        <w:rPr>
          <w:rFonts w:ascii="Arial" w:eastAsia="Arial" w:hAnsi="Arial" w:cs="Arial"/>
          <w:sz w:val="32"/>
          <w:szCs w:val="32"/>
        </w:rPr>
        <w:t xml:space="preserve">, including additional help for those working from home.  This was followed up by face-to-face meetings with Treasury officials.  In a significant victory for UNISON, we were delighted in August </w:t>
      </w:r>
      <w:r w:rsidRPr="00587D34">
        <w:rPr>
          <w:rFonts w:ascii="Arial" w:eastAsia="Arial" w:hAnsi="Arial" w:cs="Arial"/>
          <w:sz w:val="32"/>
          <w:szCs w:val="32"/>
        </w:rPr>
        <w:lastRenderedPageBreak/>
        <w:t xml:space="preserve">when the government announced that they would be making this investment.  See https://www.unison.org.uk/news/article/2020/08/unison-wins-access-work-victory/  </w:t>
      </w:r>
    </w:p>
    <w:p w14:paraId="614DCDC3" w14:textId="77777777" w:rsidR="00AE4522" w:rsidRPr="00587D34" w:rsidRDefault="00AE4522" w:rsidP="00A65C3A">
      <w:pPr>
        <w:rPr>
          <w:rFonts w:ascii="Arial" w:eastAsia="Arial" w:hAnsi="Arial" w:cs="Arial"/>
          <w:sz w:val="32"/>
          <w:szCs w:val="32"/>
        </w:rPr>
      </w:pPr>
    </w:p>
    <w:p w14:paraId="19A14AA8" w14:textId="61A49E86" w:rsidR="00B13397" w:rsidRPr="00587D34" w:rsidRDefault="00A65C3A" w:rsidP="008544CE">
      <w:pPr>
        <w:rPr>
          <w:rFonts w:ascii="Arial" w:eastAsia="Arial" w:hAnsi="Arial" w:cs="Arial"/>
          <w:sz w:val="32"/>
          <w:szCs w:val="32"/>
        </w:rPr>
      </w:pPr>
      <w:r w:rsidRPr="00587D34">
        <w:rPr>
          <w:rFonts w:ascii="Arial" w:eastAsia="Arial" w:hAnsi="Arial" w:cs="Arial"/>
          <w:sz w:val="32"/>
          <w:szCs w:val="32"/>
        </w:rPr>
        <w:t>We are continuing to work with DWP as part of their Access to Work stakeholder group to achieve a more accessible online application portal.</w:t>
      </w:r>
    </w:p>
    <w:p w14:paraId="50C0E307" w14:textId="77777777" w:rsidR="00B13397" w:rsidRPr="00587D34" w:rsidRDefault="00B13397" w:rsidP="00A65C3A">
      <w:pPr>
        <w:rPr>
          <w:rFonts w:ascii="Arial" w:eastAsia="Arial" w:hAnsi="Arial" w:cs="Arial"/>
          <w:sz w:val="32"/>
          <w:szCs w:val="32"/>
        </w:rPr>
      </w:pPr>
    </w:p>
    <w:p w14:paraId="7E16259F" w14:textId="77777777" w:rsidR="004F1979" w:rsidRPr="00587D34" w:rsidRDefault="00A65C3A" w:rsidP="00A65C3A">
      <w:pPr>
        <w:rPr>
          <w:rFonts w:ascii="Arial" w:eastAsia="Arial" w:hAnsi="Arial" w:cs="Arial"/>
          <w:sz w:val="32"/>
          <w:szCs w:val="32"/>
        </w:rPr>
      </w:pPr>
      <w:r w:rsidRPr="00587D34">
        <w:rPr>
          <w:rFonts w:ascii="Arial" w:eastAsia="Arial" w:hAnsi="Arial" w:cs="Arial"/>
          <w:sz w:val="32"/>
          <w:szCs w:val="32"/>
        </w:rPr>
        <w:t xml:space="preserve">Based on our report, UNISON is now calling for a new right to work from home for those </w:t>
      </w:r>
      <w:r w:rsidR="00B374B8" w:rsidRPr="00587D34">
        <w:rPr>
          <w:rFonts w:ascii="Arial" w:eastAsia="Arial" w:hAnsi="Arial" w:cs="Arial"/>
          <w:sz w:val="32"/>
          <w:szCs w:val="32"/>
        </w:rPr>
        <w:t xml:space="preserve">disabled workers </w:t>
      </w:r>
      <w:r w:rsidRPr="00587D34">
        <w:rPr>
          <w:rFonts w:ascii="Arial" w:eastAsia="Arial" w:hAnsi="Arial" w:cs="Arial"/>
          <w:sz w:val="32"/>
          <w:szCs w:val="32"/>
        </w:rPr>
        <w:t xml:space="preserve">who want it.  We received significant coverage in late August, including on Sky News, the BBC and regional news outlets. </w:t>
      </w:r>
    </w:p>
    <w:p w14:paraId="5F56EEFB" w14:textId="77777777" w:rsidR="004F1979" w:rsidRPr="00587D34" w:rsidRDefault="004F1979" w:rsidP="00A65C3A">
      <w:pPr>
        <w:rPr>
          <w:rFonts w:ascii="Arial" w:eastAsia="Arial" w:hAnsi="Arial" w:cs="Arial"/>
          <w:sz w:val="32"/>
          <w:szCs w:val="32"/>
        </w:rPr>
      </w:pPr>
    </w:p>
    <w:p w14:paraId="106AD4BB" w14:textId="32AE2F3C" w:rsidR="00A65C3A" w:rsidRPr="00587D34" w:rsidRDefault="00A65C3A" w:rsidP="00A65C3A">
      <w:pPr>
        <w:rPr>
          <w:rFonts w:ascii="Arial" w:eastAsia="Arial" w:hAnsi="Arial" w:cs="Arial"/>
          <w:sz w:val="32"/>
          <w:szCs w:val="32"/>
        </w:rPr>
      </w:pPr>
      <w:r w:rsidRPr="00587D34">
        <w:rPr>
          <w:rFonts w:ascii="Arial" w:eastAsia="Arial" w:hAnsi="Arial" w:cs="Arial"/>
          <w:sz w:val="32"/>
          <w:szCs w:val="32"/>
        </w:rPr>
        <w:t>This campaign will continue to be a priority and will be included in UNISON’s new “No Back to Normal” campaign.</w:t>
      </w:r>
    </w:p>
    <w:p w14:paraId="666FA273" w14:textId="77777777" w:rsidR="004F1979" w:rsidRPr="00587D34" w:rsidRDefault="004F1979" w:rsidP="00A65C3A">
      <w:pPr>
        <w:rPr>
          <w:rFonts w:ascii="Arial" w:eastAsia="Arial" w:hAnsi="Arial" w:cs="Arial"/>
          <w:sz w:val="32"/>
          <w:szCs w:val="32"/>
        </w:rPr>
      </w:pPr>
    </w:p>
    <w:p w14:paraId="23063D00" w14:textId="545E5412" w:rsidR="00360212" w:rsidRPr="00587D34" w:rsidRDefault="004F1979" w:rsidP="004F1979">
      <w:pPr>
        <w:jc w:val="center"/>
        <w:rPr>
          <w:rFonts w:ascii="Arial" w:eastAsia="Arial" w:hAnsi="Arial" w:cs="Arial"/>
          <w:b/>
          <w:bCs/>
          <w:sz w:val="32"/>
          <w:szCs w:val="32"/>
        </w:rPr>
      </w:pPr>
      <w:r w:rsidRPr="00587D34">
        <w:rPr>
          <w:rFonts w:ascii="Arial" w:eastAsia="Arial" w:hAnsi="Arial" w:cs="Arial"/>
          <w:noProof/>
          <w:sz w:val="32"/>
          <w:szCs w:val="32"/>
        </w:rPr>
        <w:drawing>
          <wp:inline distT="0" distB="0" distL="0" distR="0" wp14:anchorId="41CC0F41" wp14:editId="4C720CD9">
            <wp:extent cx="4763165" cy="2381582"/>
            <wp:effectExtent l="0" t="0" r="0" b="0"/>
            <wp:docPr id="9" name="Content Placeholder 4" descr="A picture containing person, person, holding, standing&#10;&#10;Description automatically generated">
              <a:extLst xmlns:a="http://schemas.openxmlformats.org/drawingml/2006/main">
                <a:ext uri="{FF2B5EF4-FFF2-40B4-BE49-F238E27FC236}">
                  <a16:creationId xmlns:a16="http://schemas.microsoft.com/office/drawing/2014/main" id="{B566B1BE-1380-475C-B26E-28EB408D318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icture containing person, person, holding, standing&#10;&#10;Description automatically generated">
                      <a:extLst>
                        <a:ext uri="{FF2B5EF4-FFF2-40B4-BE49-F238E27FC236}">
                          <a16:creationId xmlns:a16="http://schemas.microsoft.com/office/drawing/2014/main" id="{B566B1BE-1380-475C-B26E-28EB408D318D}"/>
                        </a:ext>
                      </a:extLst>
                    </pic:cNvPr>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763165" cy="2381582"/>
                    </a:xfrm>
                    <a:prstGeom prst="rect">
                      <a:avLst/>
                    </a:prstGeom>
                  </pic:spPr>
                </pic:pic>
              </a:graphicData>
            </a:graphic>
          </wp:inline>
        </w:drawing>
      </w:r>
    </w:p>
    <w:p w14:paraId="283E6F36" w14:textId="77777777" w:rsidR="004F1979" w:rsidRPr="00587D34" w:rsidRDefault="004F1979" w:rsidP="005C6F08">
      <w:pPr>
        <w:rPr>
          <w:rFonts w:ascii="Arial" w:eastAsia="Arial" w:hAnsi="Arial" w:cs="Arial"/>
          <w:b/>
          <w:bCs/>
          <w:sz w:val="32"/>
          <w:szCs w:val="32"/>
        </w:rPr>
      </w:pPr>
    </w:p>
    <w:p w14:paraId="00467B18" w14:textId="63B8165A" w:rsidR="005C6F08" w:rsidRPr="00587D34" w:rsidRDefault="005C6F08" w:rsidP="005C6F08">
      <w:pPr>
        <w:rPr>
          <w:rFonts w:ascii="Arial" w:eastAsia="Arial" w:hAnsi="Arial" w:cs="Arial"/>
          <w:b/>
          <w:bCs/>
          <w:sz w:val="32"/>
          <w:szCs w:val="32"/>
        </w:rPr>
      </w:pPr>
      <w:r w:rsidRPr="00587D34">
        <w:rPr>
          <w:rFonts w:ascii="Arial" w:eastAsia="Arial" w:hAnsi="Arial" w:cs="Arial"/>
          <w:b/>
          <w:bCs/>
          <w:sz w:val="32"/>
          <w:szCs w:val="32"/>
        </w:rPr>
        <w:t>Democracy in UNISON</w:t>
      </w:r>
    </w:p>
    <w:p w14:paraId="00C60EBD" w14:textId="77777777" w:rsidR="00360212" w:rsidRPr="00587D34" w:rsidRDefault="00360212" w:rsidP="005C6F08">
      <w:pPr>
        <w:rPr>
          <w:rFonts w:ascii="Arial" w:eastAsia="Arial" w:hAnsi="Arial" w:cs="Arial"/>
          <w:sz w:val="32"/>
          <w:szCs w:val="32"/>
        </w:rPr>
      </w:pPr>
    </w:p>
    <w:p w14:paraId="2AECF773" w14:textId="18232776" w:rsidR="005C6F08" w:rsidRPr="00587D34" w:rsidRDefault="005C6F08" w:rsidP="005C6F08">
      <w:pPr>
        <w:rPr>
          <w:rFonts w:ascii="Arial" w:eastAsia="Arial" w:hAnsi="Arial" w:cs="Arial"/>
          <w:sz w:val="32"/>
          <w:szCs w:val="32"/>
        </w:rPr>
      </w:pPr>
      <w:r w:rsidRPr="00587D34">
        <w:rPr>
          <w:rFonts w:ascii="Arial" w:eastAsia="Arial" w:hAnsi="Arial" w:cs="Arial"/>
          <w:sz w:val="32"/>
          <w:szCs w:val="32"/>
        </w:rPr>
        <w:t xml:space="preserve">The pandemic has clearly created a challenge to our </w:t>
      </w:r>
      <w:r w:rsidRPr="00587D34">
        <w:rPr>
          <w:rFonts w:ascii="Arial" w:eastAsia="Arial" w:hAnsi="Arial" w:cs="Arial"/>
          <w:i/>
          <w:iCs/>
          <w:sz w:val="32"/>
          <w:szCs w:val="32"/>
        </w:rPr>
        <w:t>Democracy in UNISON</w:t>
      </w:r>
      <w:r w:rsidRPr="00587D34">
        <w:rPr>
          <w:rFonts w:ascii="Arial" w:eastAsia="Arial" w:hAnsi="Arial" w:cs="Arial"/>
          <w:sz w:val="32"/>
          <w:szCs w:val="32"/>
        </w:rPr>
        <w:t xml:space="preserve"> </w:t>
      </w:r>
      <w:proofErr w:type="gramStart"/>
      <w:r w:rsidRPr="00587D34">
        <w:rPr>
          <w:rFonts w:ascii="Arial" w:eastAsia="Arial" w:hAnsi="Arial" w:cs="Arial"/>
          <w:sz w:val="32"/>
          <w:szCs w:val="32"/>
        </w:rPr>
        <w:t>guidelines</w:t>
      </w:r>
      <w:proofErr w:type="gramEnd"/>
      <w:r w:rsidRPr="00587D34">
        <w:rPr>
          <w:rFonts w:ascii="Arial" w:eastAsia="Arial" w:hAnsi="Arial" w:cs="Arial"/>
          <w:sz w:val="32"/>
          <w:szCs w:val="32"/>
        </w:rPr>
        <w:t xml:space="preserve"> but we have found ways to uphold our member-led approach and to ensure we continued to be fully accountable to the lay leadership of our </w:t>
      </w:r>
      <w:r w:rsidR="003C1E13" w:rsidRPr="00587D34">
        <w:rPr>
          <w:rFonts w:ascii="Arial" w:eastAsia="Arial" w:hAnsi="Arial" w:cs="Arial"/>
          <w:sz w:val="32"/>
          <w:szCs w:val="32"/>
        </w:rPr>
        <w:t xml:space="preserve">disabled members </w:t>
      </w:r>
      <w:proofErr w:type="spellStart"/>
      <w:r w:rsidR="003C1E13" w:rsidRPr="00587D34">
        <w:rPr>
          <w:rFonts w:ascii="Arial" w:eastAsia="Arial" w:hAnsi="Arial" w:cs="Arial"/>
          <w:sz w:val="32"/>
          <w:szCs w:val="32"/>
        </w:rPr>
        <w:t>self organised</w:t>
      </w:r>
      <w:proofErr w:type="spellEnd"/>
      <w:r w:rsidRPr="00587D34">
        <w:rPr>
          <w:rFonts w:ascii="Arial" w:eastAsia="Arial" w:hAnsi="Arial" w:cs="Arial"/>
          <w:sz w:val="32"/>
          <w:szCs w:val="32"/>
        </w:rPr>
        <w:t xml:space="preserve"> group.</w:t>
      </w:r>
    </w:p>
    <w:p w14:paraId="5FDDC54D" w14:textId="12E8AD01" w:rsidR="005C6F08" w:rsidRPr="00587D34" w:rsidRDefault="005C6F08" w:rsidP="005C6F08">
      <w:pPr>
        <w:rPr>
          <w:rFonts w:ascii="Arial" w:eastAsia="Arial" w:hAnsi="Arial" w:cs="Arial"/>
          <w:sz w:val="32"/>
          <w:szCs w:val="32"/>
        </w:rPr>
      </w:pPr>
    </w:p>
    <w:p w14:paraId="0C505285" w14:textId="77777777" w:rsidR="004F1979" w:rsidRPr="00587D34" w:rsidRDefault="00EB5E7E" w:rsidP="00EB5E7E">
      <w:pPr>
        <w:rPr>
          <w:rFonts w:ascii="Arial" w:eastAsia="Arial" w:hAnsi="Arial" w:cs="Arial"/>
          <w:sz w:val="32"/>
          <w:szCs w:val="32"/>
        </w:rPr>
      </w:pPr>
      <w:r w:rsidRPr="00587D34">
        <w:rPr>
          <w:rFonts w:ascii="Arial" w:eastAsia="Arial" w:hAnsi="Arial" w:cs="Arial"/>
          <w:sz w:val="32"/>
          <w:szCs w:val="32"/>
        </w:rPr>
        <w:t xml:space="preserve">Although we have been unable to hold in-person formal committee meetings, we have held regular virtual briefing sessions for NDMC on issues relating to Covid-19 and other urgent areas for discussion.  </w:t>
      </w:r>
    </w:p>
    <w:p w14:paraId="7488D0C7" w14:textId="77777777" w:rsidR="004F1979" w:rsidRPr="00587D34" w:rsidRDefault="004F1979" w:rsidP="00EB5E7E">
      <w:pPr>
        <w:rPr>
          <w:rFonts w:ascii="Arial" w:eastAsia="Arial" w:hAnsi="Arial" w:cs="Arial"/>
          <w:sz w:val="32"/>
          <w:szCs w:val="32"/>
        </w:rPr>
      </w:pPr>
    </w:p>
    <w:p w14:paraId="01ED2C6F" w14:textId="77777777" w:rsidR="004F1979" w:rsidRPr="00587D34" w:rsidRDefault="00EB5E7E" w:rsidP="00EB5E7E">
      <w:pPr>
        <w:rPr>
          <w:rFonts w:ascii="Arial" w:eastAsia="Arial" w:hAnsi="Arial" w:cs="Arial"/>
          <w:sz w:val="32"/>
          <w:szCs w:val="32"/>
        </w:rPr>
      </w:pPr>
      <w:r w:rsidRPr="00587D34">
        <w:rPr>
          <w:rFonts w:ascii="Arial" w:eastAsia="Arial" w:hAnsi="Arial" w:cs="Arial"/>
          <w:sz w:val="32"/>
          <w:szCs w:val="32"/>
        </w:rPr>
        <w:t>The Labour Shadow Minister for Disabled People, Vicky Foxcroft, attended our NDMC briefing in July and heard fr</w:t>
      </w:r>
      <w:r w:rsidR="006A41A4" w:rsidRPr="00587D34">
        <w:rPr>
          <w:rFonts w:ascii="Arial" w:eastAsia="Arial" w:hAnsi="Arial" w:cs="Arial"/>
          <w:sz w:val="32"/>
          <w:szCs w:val="32"/>
        </w:rPr>
        <w:t>o</w:t>
      </w:r>
      <w:r w:rsidRPr="00587D34">
        <w:rPr>
          <w:rFonts w:ascii="Arial" w:eastAsia="Arial" w:hAnsi="Arial" w:cs="Arial"/>
          <w:sz w:val="32"/>
          <w:szCs w:val="32"/>
        </w:rPr>
        <w:t xml:space="preserve">m members about the issues for disabled workers during the pandemic and beyond. </w:t>
      </w:r>
    </w:p>
    <w:p w14:paraId="3D6A7693" w14:textId="77777777" w:rsidR="004F1979" w:rsidRPr="00587D34" w:rsidRDefault="004F1979" w:rsidP="00EB5E7E">
      <w:pPr>
        <w:rPr>
          <w:rFonts w:ascii="Arial" w:eastAsia="Arial" w:hAnsi="Arial" w:cs="Arial"/>
          <w:sz w:val="32"/>
          <w:szCs w:val="32"/>
        </w:rPr>
      </w:pPr>
    </w:p>
    <w:p w14:paraId="39689F2C" w14:textId="02CE3F99" w:rsidR="00EB5E7E" w:rsidRPr="00587D34" w:rsidRDefault="00EB5E7E" w:rsidP="00EB5E7E">
      <w:pPr>
        <w:rPr>
          <w:rFonts w:ascii="Arial" w:eastAsia="Arial" w:hAnsi="Arial" w:cs="Arial"/>
          <w:sz w:val="32"/>
          <w:szCs w:val="32"/>
        </w:rPr>
      </w:pPr>
      <w:r w:rsidRPr="00587D34">
        <w:rPr>
          <w:rFonts w:ascii="Arial" w:eastAsia="Arial" w:hAnsi="Arial" w:cs="Arial"/>
          <w:sz w:val="32"/>
          <w:szCs w:val="32"/>
        </w:rPr>
        <w:t>There have also been regular chairs group meetings so that any urgent decisions can be made via chairs’ action and then reported to the full committee by email.</w:t>
      </w:r>
    </w:p>
    <w:p w14:paraId="0341B9BD" w14:textId="0B7F27E2" w:rsidR="006D78A1" w:rsidRPr="00587D34" w:rsidRDefault="006D78A1" w:rsidP="005C6F08">
      <w:pPr>
        <w:rPr>
          <w:rFonts w:ascii="Arial" w:eastAsia="Arial" w:hAnsi="Arial" w:cs="Arial"/>
          <w:sz w:val="32"/>
          <w:szCs w:val="32"/>
        </w:rPr>
      </w:pPr>
    </w:p>
    <w:p w14:paraId="2829C0A1" w14:textId="1B696947" w:rsidR="006D78A1" w:rsidRPr="00587D34" w:rsidRDefault="006D78A1" w:rsidP="005C6F08">
      <w:pPr>
        <w:rPr>
          <w:rFonts w:ascii="Arial" w:eastAsia="Arial" w:hAnsi="Arial" w:cs="Arial"/>
          <w:sz w:val="32"/>
          <w:szCs w:val="32"/>
        </w:rPr>
      </w:pPr>
      <w:r w:rsidRPr="00587D34">
        <w:rPr>
          <w:noProof/>
          <w:sz w:val="32"/>
          <w:szCs w:val="32"/>
        </w:rPr>
        <w:drawing>
          <wp:inline distT="0" distB="0" distL="0" distR="0" wp14:anchorId="52414160" wp14:editId="09075011">
            <wp:extent cx="5731510" cy="267843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678430"/>
                    </a:xfrm>
                    <a:prstGeom prst="rect">
                      <a:avLst/>
                    </a:prstGeom>
                    <a:noFill/>
                    <a:ln>
                      <a:noFill/>
                    </a:ln>
                  </pic:spPr>
                </pic:pic>
              </a:graphicData>
            </a:graphic>
          </wp:inline>
        </w:drawing>
      </w:r>
    </w:p>
    <w:p w14:paraId="7072F27C" w14:textId="6D4707EC" w:rsidR="006D78A1" w:rsidRPr="00587D34" w:rsidRDefault="006D78A1" w:rsidP="006D78A1">
      <w:pPr>
        <w:jc w:val="center"/>
        <w:rPr>
          <w:rFonts w:ascii="Arial" w:eastAsia="Arial" w:hAnsi="Arial" w:cs="Arial"/>
          <w:sz w:val="32"/>
          <w:szCs w:val="32"/>
        </w:rPr>
      </w:pPr>
      <w:r w:rsidRPr="00587D34">
        <w:rPr>
          <w:rFonts w:ascii="Arial" w:eastAsia="Arial" w:hAnsi="Arial" w:cs="Arial"/>
          <w:sz w:val="32"/>
          <w:szCs w:val="32"/>
        </w:rPr>
        <w:t>Vicky Foxcroft MP, Shadow Minister for Disabled People (top left) with NDMC members at our virtual briefing in July</w:t>
      </w:r>
    </w:p>
    <w:p w14:paraId="5B32C503" w14:textId="77777777" w:rsidR="006D78A1" w:rsidRPr="00587D34" w:rsidRDefault="006D78A1" w:rsidP="005C6F08">
      <w:pPr>
        <w:rPr>
          <w:rFonts w:ascii="Arial" w:eastAsia="Arial" w:hAnsi="Arial" w:cs="Arial"/>
          <w:sz w:val="32"/>
          <w:szCs w:val="32"/>
        </w:rPr>
      </w:pPr>
    </w:p>
    <w:p w14:paraId="309E2F41" w14:textId="50F26763" w:rsidR="005C6F08" w:rsidRPr="00587D34" w:rsidRDefault="005C6F08" w:rsidP="005C6F08">
      <w:pPr>
        <w:rPr>
          <w:rFonts w:ascii="Arial" w:eastAsia="Arial" w:hAnsi="Arial" w:cs="Arial"/>
          <w:sz w:val="32"/>
          <w:szCs w:val="32"/>
        </w:rPr>
      </w:pPr>
      <w:r w:rsidRPr="00587D34">
        <w:rPr>
          <w:rFonts w:ascii="Arial" w:eastAsia="Arial" w:hAnsi="Arial" w:cs="Arial"/>
          <w:sz w:val="32"/>
          <w:szCs w:val="32"/>
        </w:rPr>
        <w:t xml:space="preserve">Although current government guidance has meant that our </w:t>
      </w:r>
      <w:r w:rsidR="00360212" w:rsidRPr="00587D34">
        <w:rPr>
          <w:rFonts w:ascii="Arial" w:eastAsia="Arial" w:hAnsi="Arial" w:cs="Arial"/>
          <w:sz w:val="32"/>
          <w:szCs w:val="32"/>
        </w:rPr>
        <w:t xml:space="preserve">annual National Disabled Members </w:t>
      </w:r>
      <w:r w:rsidRPr="00587D34">
        <w:rPr>
          <w:rFonts w:ascii="Arial" w:eastAsia="Arial" w:hAnsi="Arial" w:cs="Arial"/>
          <w:sz w:val="32"/>
          <w:szCs w:val="32"/>
        </w:rPr>
        <w:t xml:space="preserve">conference had to be cancelled, </w:t>
      </w:r>
      <w:r w:rsidR="00360212" w:rsidRPr="00587D34">
        <w:rPr>
          <w:rFonts w:ascii="Arial" w:eastAsia="Arial" w:hAnsi="Arial" w:cs="Arial"/>
          <w:sz w:val="32"/>
          <w:szCs w:val="32"/>
        </w:rPr>
        <w:t xml:space="preserve">we organised Disability Live! as a </w:t>
      </w:r>
      <w:r w:rsidRPr="00587D34">
        <w:rPr>
          <w:rFonts w:ascii="Arial" w:eastAsia="Arial" w:hAnsi="Arial" w:cs="Arial"/>
          <w:sz w:val="32"/>
          <w:szCs w:val="32"/>
        </w:rPr>
        <w:t xml:space="preserve">replacement virtual event so that members still have a chance to get involved in our work.  </w:t>
      </w:r>
    </w:p>
    <w:p w14:paraId="3F879E64" w14:textId="77777777" w:rsidR="005C6F08" w:rsidRPr="00587D34" w:rsidRDefault="005C6F08" w:rsidP="005C6F08">
      <w:pPr>
        <w:rPr>
          <w:rFonts w:ascii="Arial" w:eastAsia="Arial" w:hAnsi="Arial" w:cs="Arial"/>
          <w:sz w:val="32"/>
          <w:szCs w:val="32"/>
        </w:rPr>
      </w:pPr>
    </w:p>
    <w:p w14:paraId="43164C3E" w14:textId="77777777" w:rsidR="00360212" w:rsidRPr="00587D34" w:rsidRDefault="00360212">
      <w:pPr>
        <w:rPr>
          <w:rFonts w:ascii="Arial" w:hAnsi="Arial" w:cs="Arial"/>
          <w:b/>
          <w:bCs/>
          <w:color w:val="000000"/>
          <w:sz w:val="32"/>
          <w:szCs w:val="32"/>
          <w14:stylisticSets>
            <w14:styleSet w14:id="1"/>
          </w14:stylisticSets>
          <w14:cntxtAlts/>
        </w:rPr>
      </w:pPr>
      <w:r w:rsidRPr="00587D34">
        <w:rPr>
          <w:rFonts w:ascii="Arial" w:hAnsi="Arial" w:cs="Arial"/>
          <w:sz w:val="32"/>
          <w:szCs w:val="32"/>
        </w:rPr>
        <w:br w:type="page"/>
      </w:r>
    </w:p>
    <w:p w14:paraId="45643C64" w14:textId="5811EF4D" w:rsidR="00CC5DDF" w:rsidRPr="0068426F" w:rsidRDefault="00241121" w:rsidP="003A7163">
      <w:pPr>
        <w:pStyle w:val="Heading1"/>
        <w:rPr>
          <w:rFonts w:ascii="Arial" w:hAnsi="Arial" w:cs="Arial"/>
        </w:rPr>
      </w:pPr>
      <w:bookmarkStart w:id="2" w:name="_Toc53654553"/>
      <w:r w:rsidRPr="0068426F">
        <w:rPr>
          <w:rFonts w:ascii="Arial" w:hAnsi="Arial" w:cs="Arial"/>
        </w:rPr>
        <w:lastRenderedPageBreak/>
        <w:t>National Disabled Members Committee</w:t>
      </w:r>
      <w:r w:rsidR="00CC5DDF" w:rsidRPr="0068426F">
        <w:rPr>
          <w:rFonts w:ascii="Arial" w:hAnsi="Arial" w:cs="Arial"/>
        </w:rPr>
        <w:t xml:space="preserve"> Work Programme</w:t>
      </w:r>
      <w:bookmarkEnd w:id="2"/>
    </w:p>
    <w:p w14:paraId="5D1F76B0" w14:textId="6BBE9DFE" w:rsidR="00CC5DDF" w:rsidRPr="00587D34" w:rsidRDefault="003914B0" w:rsidP="000D2502">
      <w:pPr>
        <w:pStyle w:val="Bodycopy"/>
        <w:rPr>
          <w:rFonts w:ascii="Arial" w:hAnsi="Arial" w:cs="Arial"/>
          <w:sz w:val="32"/>
          <w:szCs w:val="32"/>
        </w:rPr>
      </w:pPr>
      <w:r w:rsidRPr="00587D34">
        <w:rPr>
          <w:rFonts w:ascii="Arial" w:hAnsi="Arial" w:cs="Arial"/>
          <w:sz w:val="32"/>
          <w:szCs w:val="32"/>
        </w:rPr>
        <w:t xml:space="preserve">The </w:t>
      </w:r>
      <w:r w:rsidR="00C07ED0" w:rsidRPr="00587D34">
        <w:rPr>
          <w:rFonts w:ascii="Arial" w:hAnsi="Arial" w:cs="Arial"/>
          <w:sz w:val="32"/>
          <w:szCs w:val="32"/>
        </w:rPr>
        <w:t>motions</w:t>
      </w:r>
      <w:r w:rsidRPr="00587D34">
        <w:rPr>
          <w:rFonts w:ascii="Arial" w:hAnsi="Arial" w:cs="Arial"/>
          <w:sz w:val="32"/>
          <w:szCs w:val="32"/>
        </w:rPr>
        <w:t xml:space="preserve"> agreed at UNI</w:t>
      </w:r>
      <w:r w:rsidR="00C07ED0" w:rsidRPr="00587D34">
        <w:rPr>
          <w:rFonts w:ascii="Arial" w:hAnsi="Arial" w:cs="Arial"/>
          <w:sz w:val="32"/>
          <w:szCs w:val="32"/>
        </w:rPr>
        <w:t>S</w:t>
      </w:r>
      <w:r w:rsidRPr="00587D34">
        <w:rPr>
          <w:rFonts w:ascii="Arial" w:hAnsi="Arial" w:cs="Arial"/>
          <w:sz w:val="32"/>
          <w:szCs w:val="32"/>
        </w:rPr>
        <w:t xml:space="preserve">ON’s </w:t>
      </w:r>
      <w:r w:rsidR="00C07ED0" w:rsidRPr="00587D34">
        <w:rPr>
          <w:rFonts w:ascii="Arial" w:hAnsi="Arial" w:cs="Arial"/>
          <w:sz w:val="32"/>
          <w:szCs w:val="32"/>
        </w:rPr>
        <w:t>National</w:t>
      </w:r>
      <w:r w:rsidRPr="00587D34">
        <w:rPr>
          <w:rFonts w:ascii="Arial" w:hAnsi="Arial" w:cs="Arial"/>
          <w:sz w:val="32"/>
          <w:szCs w:val="32"/>
        </w:rPr>
        <w:t xml:space="preserve"> </w:t>
      </w:r>
      <w:r w:rsidR="00C07ED0" w:rsidRPr="00587D34">
        <w:rPr>
          <w:rFonts w:ascii="Arial" w:hAnsi="Arial" w:cs="Arial"/>
          <w:sz w:val="32"/>
          <w:szCs w:val="32"/>
        </w:rPr>
        <w:t>Disabled</w:t>
      </w:r>
      <w:r w:rsidRPr="00587D34">
        <w:rPr>
          <w:rFonts w:ascii="Arial" w:hAnsi="Arial" w:cs="Arial"/>
          <w:sz w:val="32"/>
          <w:szCs w:val="32"/>
        </w:rPr>
        <w:t xml:space="preserve"> Memb</w:t>
      </w:r>
      <w:r w:rsidR="00C07ED0" w:rsidRPr="00587D34">
        <w:rPr>
          <w:rFonts w:ascii="Arial" w:hAnsi="Arial" w:cs="Arial"/>
          <w:sz w:val="32"/>
          <w:szCs w:val="32"/>
        </w:rPr>
        <w:t>er</w:t>
      </w:r>
      <w:r w:rsidRPr="00587D34">
        <w:rPr>
          <w:rFonts w:ascii="Arial" w:hAnsi="Arial" w:cs="Arial"/>
          <w:sz w:val="32"/>
          <w:szCs w:val="32"/>
        </w:rPr>
        <w:t>s C</w:t>
      </w:r>
      <w:r w:rsidR="00C07ED0" w:rsidRPr="00587D34">
        <w:rPr>
          <w:rFonts w:ascii="Arial" w:hAnsi="Arial" w:cs="Arial"/>
          <w:sz w:val="32"/>
          <w:szCs w:val="32"/>
        </w:rPr>
        <w:t>o</w:t>
      </w:r>
      <w:r w:rsidRPr="00587D34">
        <w:rPr>
          <w:rFonts w:ascii="Arial" w:hAnsi="Arial" w:cs="Arial"/>
          <w:sz w:val="32"/>
          <w:szCs w:val="32"/>
        </w:rPr>
        <w:t>nfer</w:t>
      </w:r>
      <w:r w:rsidR="00C07ED0" w:rsidRPr="00587D34">
        <w:rPr>
          <w:rFonts w:ascii="Arial" w:hAnsi="Arial" w:cs="Arial"/>
          <w:sz w:val="32"/>
          <w:szCs w:val="32"/>
        </w:rPr>
        <w:t>e</w:t>
      </w:r>
      <w:r w:rsidRPr="00587D34">
        <w:rPr>
          <w:rFonts w:ascii="Arial" w:hAnsi="Arial" w:cs="Arial"/>
          <w:sz w:val="32"/>
          <w:szCs w:val="32"/>
        </w:rPr>
        <w:t>n</w:t>
      </w:r>
      <w:r w:rsidR="00C07ED0" w:rsidRPr="00587D34">
        <w:rPr>
          <w:rFonts w:ascii="Arial" w:hAnsi="Arial" w:cs="Arial"/>
          <w:sz w:val="32"/>
          <w:szCs w:val="32"/>
        </w:rPr>
        <w:t>c</w:t>
      </w:r>
      <w:r w:rsidRPr="00587D34">
        <w:rPr>
          <w:rFonts w:ascii="Arial" w:hAnsi="Arial" w:cs="Arial"/>
          <w:sz w:val="32"/>
          <w:szCs w:val="32"/>
        </w:rPr>
        <w:t>e f</w:t>
      </w:r>
      <w:r w:rsidR="00C07ED0" w:rsidRPr="00587D34">
        <w:rPr>
          <w:rFonts w:ascii="Arial" w:hAnsi="Arial" w:cs="Arial"/>
          <w:sz w:val="32"/>
          <w:szCs w:val="32"/>
        </w:rPr>
        <w:t>o</w:t>
      </w:r>
      <w:r w:rsidR="007466C1" w:rsidRPr="00587D34">
        <w:rPr>
          <w:rFonts w:ascii="Arial" w:hAnsi="Arial" w:cs="Arial"/>
          <w:sz w:val="32"/>
          <w:szCs w:val="32"/>
        </w:rPr>
        <w:t>r</w:t>
      </w:r>
      <w:r w:rsidRPr="00587D34">
        <w:rPr>
          <w:rFonts w:ascii="Arial" w:hAnsi="Arial" w:cs="Arial"/>
          <w:sz w:val="32"/>
          <w:szCs w:val="32"/>
        </w:rPr>
        <w:t xml:space="preserve">m the basis of the NDMC’s annual work programme.  As in previous years, the NDMC met in January and agreed </w:t>
      </w:r>
      <w:r w:rsidR="007466C1" w:rsidRPr="00587D34">
        <w:rPr>
          <w:rFonts w:ascii="Arial" w:hAnsi="Arial" w:cs="Arial"/>
          <w:sz w:val="32"/>
          <w:szCs w:val="32"/>
        </w:rPr>
        <w:t>the final</w:t>
      </w:r>
      <w:r w:rsidRPr="00587D34">
        <w:rPr>
          <w:rFonts w:ascii="Arial" w:hAnsi="Arial" w:cs="Arial"/>
          <w:sz w:val="32"/>
          <w:szCs w:val="32"/>
        </w:rPr>
        <w:t xml:space="preserve"> w</w:t>
      </w:r>
      <w:r w:rsidR="00C07ED0" w:rsidRPr="00587D34">
        <w:rPr>
          <w:rFonts w:ascii="Arial" w:hAnsi="Arial" w:cs="Arial"/>
          <w:sz w:val="32"/>
          <w:szCs w:val="32"/>
        </w:rPr>
        <w:t>o</w:t>
      </w:r>
      <w:r w:rsidRPr="00587D34">
        <w:rPr>
          <w:rFonts w:ascii="Arial" w:hAnsi="Arial" w:cs="Arial"/>
          <w:sz w:val="32"/>
          <w:szCs w:val="32"/>
        </w:rPr>
        <w:t xml:space="preserve">rk programme for the year.  </w:t>
      </w:r>
      <w:r w:rsidR="00C07ED0" w:rsidRPr="00587D34">
        <w:rPr>
          <w:rFonts w:ascii="Arial" w:hAnsi="Arial" w:cs="Arial"/>
          <w:sz w:val="32"/>
          <w:szCs w:val="32"/>
        </w:rPr>
        <w:t>However</w:t>
      </w:r>
      <w:r w:rsidR="007466C1" w:rsidRPr="00587D34">
        <w:rPr>
          <w:rFonts w:ascii="Arial" w:hAnsi="Arial" w:cs="Arial"/>
          <w:sz w:val="32"/>
          <w:szCs w:val="32"/>
        </w:rPr>
        <w:t>,</w:t>
      </w:r>
      <w:r w:rsidR="00C07ED0" w:rsidRPr="00587D34">
        <w:rPr>
          <w:rFonts w:ascii="Arial" w:hAnsi="Arial" w:cs="Arial"/>
          <w:sz w:val="32"/>
          <w:szCs w:val="32"/>
        </w:rPr>
        <w:t xml:space="preserve"> in early March the pandemic hit.  W</w:t>
      </w:r>
      <w:r w:rsidR="000D6381" w:rsidRPr="00587D34">
        <w:rPr>
          <w:rFonts w:ascii="Arial" w:hAnsi="Arial" w:cs="Arial"/>
          <w:sz w:val="32"/>
          <w:szCs w:val="32"/>
        </w:rPr>
        <w:t xml:space="preserve">ork on the 2019/20 work programme was </w:t>
      </w:r>
      <w:r w:rsidR="007466C1" w:rsidRPr="00587D34">
        <w:rPr>
          <w:rFonts w:ascii="Arial" w:hAnsi="Arial" w:cs="Arial"/>
          <w:sz w:val="32"/>
          <w:szCs w:val="32"/>
        </w:rPr>
        <w:t xml:space="preserve">immediately </w:t>
      </w:r>
      <w:r w:rsidR="000D6381" w:rsidRPr="00587D34">
        <w:rPr>
          <w:rFonts w:ascii="Arial" w:hAnsi="Arial" w:cs="Arial"/>
          <w:sz w:val="32"/>
          <w:szCs w:val="32"/>
        </w:rPr>
        <w:t xml:space="preserve">paused as the NDMC re-focussed its efforts on dealing with the impact of the pandemic on our members.  </w:t>
      </w:r>
    </w:p>
    <w:p w14:paraId="0AC01655" w14:textId="06257481" w:rsidR="007466C1" w:rsidRPr="00587D34" w:rsidRDefault="007466C1" w:rsidP="000D2502">
      <w:pPr>
        <w:pStyle w:val="Bodycopy"/>
        <w:rPr>
          <w:rFonts w:ascii="Arial" w:hAnsi="Arial" w:cs="Arial"/>
          <w:sz w:val="32"/>
          <w:szCs w:val="32"/>
        </w:rPr>
      </w:pPr>
    </w:p>
    <w:p w14:paraId="65F32020" w14:textId="3E8B2B0F" w:rsidR="007466C1" w:rsidRPr="00587D34" w:rsidRDefault="00E8195C" w:rsidP="000D2502">
      <w:pPr>
        <w:pStyle w:val="Bodycopy"/>
        <w:rPr>
          <w:rFonts w:ascii="Arial" w:hAnsi="Arial" w:cs="Arial"/>
          <w:sz w:val="32"/>
          <w:szCs w:val="32"/>
        </w:rPr>
      </w:pPr>
      <w:r w:rsidRPr="00587D34">
        <w:rPr>
          <w:rFonts w:ascii="Arial" w:hAnsi="Arial" w:cs="Arial"/>
          <w:sz w:val="32"/>
          <w:szCs w:val="32"/>
        </w:rPr>
        <w:t xml:space="preserve">At the time of writing we look set to be coming into a second wave of the virus.  </w:t>
      </w:r>
      <w:r w:rsidR="00DE0A8A" w:rsidRPr="00587D34">
        <w:rPr>
          <w:rFonts w:ascii="Arial" w:hAnsi="Arial" w:cs="Arial"/>
          <w:sz w:val="32"/>
          <w:szCs w:val="32"/>
        </w:rPr>
        <w:t xml:space="preserve">It is expected that the 2019/20 </w:t>
      </w:r>
      <w:r w:rsidR="00217F92" w:rsidRPr="00587D34">
        <w:rPr>
          <w:rFonts w:ascii="Arial" w:hAnsi="Arial" w:cs="Arial"/>
          <w:sz w:val="32"/>
          <w:szCs w:val="32"/>
        </w:rPr>
        <w:t xml:space="preserve">work </w:t>
      </w:r>
      <w:r w:rsidR="00DE0A8A" w:rsidRPr="00587D34">
        <w:rPr>
          <w:rFonts w:ascii="Arial" w:hAnsi="Arial" w:cs="Arial"/>
          <w:sz w:val="32"/>
          <w:szCs w:val="32"/>
        </w:rPr>
        <w:t xml:space="preserve">programme can be deferred to 2020/21 but this will depend on the </w:t>
      </w:r>
      <w:r w:rsidR="00007E55" w:rsidRPr="00587D34">
        <w:rPr>
          <w:rFonts w:ascii="Arial" w:hAnsi="Arial" w:cs="Arial"/>
          <w:sz w:val="32"/>
          <w:szCs w:val="32"/>
        </w:rPr>
        <w:t>course of the pandemic.  The immediate needs of UNISON’s disabled members in their workplaces will always be of paramount concern to us as a trade union.</w:t>
      </w:r>
    </w:p>
    <w:p w14:paraId="54099693" w14:textId="0EE2713A" w:rsidR="00007E55" w:rsidRPr="00587D34" w:rsidRDefault="00007E55" w:rsidP="000D2502">
      <w:pPr>
        <w:pStyle w:val="Bodycopy"/>
        <w:rPr>
          <w:rFonts w:ascii="Arial" w:hAnsi="Arial" w:cs="Arial"/>
          <w:sz w:val="32"/>
          <w:szCs w:val="32"/>
        </w:rPr>
      </w:pPr>
    </w:p>
    <w:p w14:paraId="201E8029" w14:textId="56607F97" w:rsidR="00007E55" w:rsidRPr="00587D34" w:rsidRDefault="00007E55" w:rsidP="000D2502">
      <w:pPr>
        <w:pStyle w:val="Bodycopy"/>
        <w:rPr>
          <w:rFonts w:ascii="Arial" w:hAnsi="Arial" w:cs="Arial"/>
          <w:sz w:val="32"/>
          <w:szCs w:val="32"/>
        </w:rPr>
      </w:pPr>
      <w:r w:rsidRPr="00587D34">
        <w:rPr>
          <w:rFonts w:ascii="Arial" w:hAnsi="Arial" w:cs="Arial"/>
          <w:sz w:val="32"/>
          <w:szCs w:val="32"/>
        </w:rPr>
        <w:t xml:space="preserve">Despite all of this, some progress has taken place on the work plan and this is outlined below.  A full progress report will be presented in 2021 </w:t>
      </w:r>
      <w:r w:rsidR="000D32A7" w:rsidRPr="00587D34">
        <w:rPr>
          <w:rFonts w:ascii="Arial" w:hAnsi="Arial" w:cs="Arial"/>
          <w:sz w:val="32"/>
          <w:szCs w:val="32"/>
        </w:rPr>
        <w:t>if the impact of Covid-19 allows.</w:t>
      </w:r>
    </w:p>
    <w:p w14:paraId="474CDB92" w14:textId="6A90472E" w:rsidR="00273CC3" w:rsidRDefault="00273CC3" w:rsidP="000D2502">
      <w:pPr>
        <w:pStyle w:val="Bodycopy"/>
        <w:rPr>
          <w:rFonts w:ascii="Arial" w:hAnsi="Arial" w:cs="Arial"/>
          <w:sz w:val="28"/>
          <w:szCs w:val="28"/>
        </w:rPr>
      </w:pPr>
    </w:p>
    <w:p w14:paraId="3C079311" w14:textId="39A6C447" w:rsidR="00273CC3" w:rsidRPr="0068426F" w:rsidRDefault="00EB5F04" w:rsidP="00EB5F04">
      <w:pPr>
        <w:pStyle w:val="Bodycopy"/>
        <w:jc w:val="center"/>
        <w:rPr>
          <w:rFonts w:ascii="Arial" w:hAnsi="Arial" w:cs="Arial"/>
          <w:sz w:val="28"/>
          <w:szCs w:val="28"/>
        </w:rPr>
      </w:pPr>
      <w:r w:rsidRPr="001B6DA7">
        <w:rPr>
          <w:rFonts w:ascii="Arial" w:hAnsi="Arial" w:cs="Arial"/>
          <w:noProof/>
          <w:sz w:val="28"/>
          <w:szCs w:val="28"/>
        </w:rPr>
        <w:drawing>
          <wp:inline distT="0" distB="0" distL="0" distR="0" wp14:anchorId="5E5AE131" wp14:editId="5F7DF708">
            <wp:extent cx="3827780" cy="2880802"/>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7006" cy="2895271"/>
                    </a:xfrm>
                    <a:prstGeom prst="rect">
                      <a:avLst/>
                    </a:prstGeom>
                    <a:noFill/>
                    <a:ln>
                      <a:noFill/>
                    </a:ln>
                  </pic:spPr>
                </pic:pic>
              </a:graphicData>
            </a:graphic>
          </wp:inline>
        </w:drawing>
      </w:r>
    </w:p>
    <w:p w14:paraId="541B1F0F" w14:textId="77777777" w:rsidR="00EB5F04" w:rsidRDefault="00EB5F04" w:rsidP="00904DB8">
      <w:pPr>
        <w:pStyle w:val="Bodycopy"/>
        <w:rPr>
          <w:rFonts w:ascii="Arial" w:hAnsi="Arial" w:cs="Arial"/>
          <w:b/>
          <w:bCs/>
          <w:sz w:val="28"/>
          <w:szCs w:val="28"/>
        </w:rPr>
      </w:pPr>
    </w:p>
    <w:p w14:paraId="1FB8DA93" w14:textId="77777777" w:rsidR="00587D34" w:rsidRDefault="00587D34" w:rsidP="00904DB8">
      <w:pPr>
        <w:pStyle w:val="Bodycopy"/>
        <w:rPr>
          <w:rFonts w:ascii="Arial" w:hAnsi="Arial" w:cs="Arial"/>
          <w:b/>
          <w:bCs/>
          <w:sz w:val="28"/>
          <w:szCs w:val="28"/>
        </w:rPr>
      </w:pPr>
      <w:r>
        <w:rPr>
          <w:rFonts w:ascii="Arial" w:hAnsi="Arial" w:cs="Arial"/>
          <w:b/>
          <w:bCs/>
          <w:sz w:val="28"/>
          <w:szCs w:val="28"/>
        </w:rPr>
        <w:br w:type="page"/>
      </w:r>
    </w:p>
    <w:p w14:paraId="11184580" w14:textId="411A0EDC" w:rsidR="00904DB8" w:rsidRPr="00587D34" w:rsidRDefault="00904DB8" w:rsidP="00904DB8">
      <w:pPr>
        <w:pStyle w:val="Bodycopy"/>
        <w:rPr>
          <w:rFonts w:ascii="Arial" w:hAnsi="Arial" w:cs="Arial"/>
          <w:b/>
          <w:bCs/>
          <w:sz w:val="32"/>
          <w:szCs w:val="32"/>
        </w:rPr>
      </w:pPr>
      <w:r w:rsidRPr="00587D34">
        <w:rPr>
          <w:rFonts w:ascii="Arial" w:hAnsi="Arial" w:cs="Arial"/>
          <w:b/>
          <w:bCs/>
          <w:sz w:val="32"/>
          <w:szCs w:val="32"/>
        </w:rPr>
        <w:lastRenderedPageBreak/>
        <w:t>Campaigning to end the Disability Pay Gap</w:t>
      </w:r>
    </w:p>
    <w:p w14:paraId="6B2EFDC3" w14:textId="77777777" w:rsidR="00904DB8" w:rsidRPr="00587D34" w:rsidRDefault="00904DB8" w:rsidP="00E377B0">
      <w:pPr>
        <w:pStyle w:val="Bodycopy"/>
        <w:widowControl w:val="0"/>
        <w:rPr>
          <w:rFonts w:ascii="Arial" w:hAnsi="Arial" w:cs="Arial"/>
          <w:color w:val="auto"/>
          <w:sz w:val="32"/>
          <w:szCs w:val="32"/>
        </w:rPr>
      </w:pPr>
    </w:p>
    <w:p w14:paraId="0C3E65E8" w14:textId="413EF0F8" w:rsidR="008250A2" w:rsidRPr="00587D34" w:rsidRDefault="008250A2" w:rsidP="00E377B0">
      <w:pPr>
        <w:pStyle w:val="Bodycopy"/>
        <w:widowControl w:val="0"/>
        <w:rPr>
          <w:rFonts w:ascii="Arial" w:hAnsi="Arial" w:cs="Arial"/>
          <w:sz w:val="32"/>
          <w:szCs w:val="32"/>
        </w:rPr>
      </w:pPr>
      <w:r w:rsidRPr="00587D34">
        <w:rPr>
          <w:rFonts w:ascii="Arial" w:hAnsi="Arial" w:cs="Arial"/>
          <w:sz w:val="32"/>
          <w:szCs w:val="32"/>
        </w:rPr>
        <w:t>O</w:t>
      </w:r>
      <w:r w:rsidR="005B0DC2" w:rsidRPr="00587D34">
        <w:rPr>
          <w:rFonts w:ascii="Arial" w:hAnsi="Arial" w:cs="Arial"/>
          <w:sz w:val="32"/>
          <w:szCs w:val="32"/>
        </w:rPr>
        <w:t xml:space="preserve">n </w:t>
      </w:r>
      <w:r w:rsidRPr="00587D34">
        <w:rPr>
          <w:rFonts w:ascii="Arial" w:hAnsi="Arial" w:cs="Arial"/>
          <w:sz w:val="32"/>
          <w:szCs w:val="32"/>
        </w:rPr>
        <w:t xml:space="preserve">3 </w:t>
      </w:r>
      <w:r w:rsidR="005B0DC2" w:rsidRPr="00587D34">
        <w:rPr>
          <w:rFonts w:ascii="Arial" w:hAnsi="Arial" w:cs="Arial"/>
          <w:sz w:val="32"/>
          <w:szCs w:val="32"/>
        </w:rPr>
        <w:t>November we marked the</w:t>
      </w:r>
      <w:r w:rsidRPr="00587D34">
        <w:rPr>
          <w:rFonts w:ascii="Arial" w:hAnsi="Arial" w:cs="Arial"/>
          <w:sz w:val="32"/>
          <w:szCs w:val="32"/>
        </w:rPr>
        <w:t xml:space="preserve"> first</w:t>
      </w:r>
      <w:r w:rsidR="005B0DC2" w:rsidRPr="00587D34">
        <w:rPr>
          <w:rFonts w:ascii="Arial" w:hAnsi="Arial" w:cs="Arial"/>
          <w:sz w:val="32"/>
          <w:szCs w:val="32"/>
        </w:rPr>
        <w:t xml:space="preserve"> TUC </w:t>
      </w:r>
      <w:r w:rsidRPr="00587D34">
        <w:rPr>
          <w:rFonts w:ascii="Arial" w:hAnsi="Arial" w:cs="Arial"/>
          <w:sz w:val="32"/>
          <w:szCs w:val="32"/>
        </w:rPr>
        <w:t>Disability</w:t>
      </w:r>
      <w:r w:rsidR="005B0DC2" w:rsidRPr="00587D34">
        <w:rPr>
          <w:rFonts w:ascii="Arial" w:hAnsi="Arial" w:cs="Arial"/>
          <w:sz w:val="32"/>
          <w:szCs w:val="32"/>
        </w:rPr>
        <w:t xml:space="preserve"> Pay Gap </w:t>
      </w:r>
      <w:r w:rsidRPr="00587D34">
        <w:rPr>
          <w:rFonts w:ascii="Arial" w:hAnsi="Arial" w:cs="Arial"/>
          <w:sz w:val="32"/>
          <w:szCs w:val="32"/>
        </w:rPr>
        <w:t>D</w:t>
      </w:r>
      <w:r w:rsidR="005B0DC2" w:rsidRPr="00587D34">
        <w:rPr>
          <w:rFonts w:ascii="Arial" w:hAnsi="Arial" w:cs="Arial"/>
          <w:sz w:val="32"/>
          <w:szCs w:val="32"/>
        </w:rPr>
        <w:t xml:space="preserve">ay with special UNISON </w:t>
      </w:r>
      <w:r w:rsidRPr="00587D34">
        <w:rPr>
          <w:rFonts w:ascii="Arial" w:hAnsi="Arial" w:cs="Arial"/>
          <w:sz w:val="32"/>
          <w:szCs w:val="32"/>
        </w:rPr>
        <w:t xml:space="preserve">“Smash the Disability Pay Gap” </w:t>
      </w:r>
      <w:r w:rsidR="005B0DC2" w:rsidRPr="00587D34">
        <w:rPr>
          <w:rFonts w:ascii="Arial" w:hAnsi="Arial" w:cs="Arial"/>
          <w:sz w:val="32"/>
          <w:szCs w:val="32"/>
        </w:rPr>
        <w:t>placards</w:t>
      </w:r>
      <w:r w:rsidRPr="00587D34">
        <w:rPr>
          <w:rFonts w:ascii="Arial" w:hAnsi="Arial" w:cs="Arial"/>
          <w:sz w:val="32"/>
          <w:szCs w:val="32"/>
        </w:rPr>
        <w:t>.  We were delighted that many of our UNI</w:t>
      </w:r>
      <w:r w:rsidR="002223AD" w:rsidRPr="00587D34">
        <w:rPr>
          <w:rFonts w:ascii="Arial" w:hAnsi="Arial" w:cs="Arial"/>
          <w:sz w:val="32"/>
          <w:szCs w:val="32"/>
        </w:rPr>
        <w:t>S</w:t>
      </w:r>
      <w:r w:rsidRPr="00587D34">
        <w:rPr>
          <w:rFonts w:ascii="Arial" w:hAnsi="Arial" w:cs="Arial"/>
          <w:sz w:val="32"/>
          <w:szCs w:val="32"/>
        </w:rPr>
        <w:t>ON disabled members were featured on Channel 5 News explaining how the pay gap affected them.</w:t>
      </w:r>
    </w:p>
    <w:p w14:paraId="01300967" w14:textId="77ABFE8D" w:rsidR="00063C08" w:rsidRPr="00587D34" w:rsidRDefault="00063C08" w:rsidP="00E377B0">
      <w:pPr>
        <w:pStyle w:val="Bodycopy"/>
        <w:widowControl w:val="0"/>
        <w:rPr>
          <w:rFonts w:ascii="Arial" w:hAnsi="Arial" w:cs="Arial"/>
          <w:sz w:val="32"/>
          <w:szCs w:val="32"/>
        </w:rPr>
      </w:pPr>
    </w:p>
    <w:p w14:paraId="17804652" w14:textId="061FEAEA" w:rsidR="00587D34" w:rsidRDefault="00063C08" w:rsidP="00587D34">
      <w:pPr>
        <w:pStyle w:val="Bodycopy"/>
        <w:widowControl w:val="0"/>
        <w:rPr>
          <w:rFonts w:ascii="Arial" w:hAnsi="Arial" w:cs="Arial"/>
          <w:sz w:val="32"/>
          <w:szCs w:val="32"/>
        </w:rPr>
      </w:pPr>
      <w:r w:rsidRPr="00587D34">
        <w:rPr>
          <w:rFonts w:ascii="Arial" w:hAnsi="Arial" w:cs="Arial"/>
          <w:sz w:val="32"/>
          <w:szCs w:val="32"/>
        </w:rPr>
        <w:t>On 19 November we held an event to launch the results of our survey into disabled workers</w:t>
      </w:r>
      <w:r w:rsidR="002223AD" w:rsidRPr="00587D34">
        <w:rPr>
          <w:rFonts w:ascii="Arial" w:hAnsi="Arial" w:cs="Arial"/>
          <w:sz w:val="32"/>
          <w:szCs w:val="32"/>
        </w:rPr>
        <w:t>’</w:t>
      </w:r>
      <w:r w:rsidRPr="00587D34">
        <w:rPr>
          <w:rFonts w:ascii="Arial" w:hAnsi="Arial" w:cs="Arial"/>
          <w:sz w:val="32"/>
          <w:szCs w:val="32"/>
        </w:rPr>
        <w:t xml:space="preserve"> experience of </w:t>
      </w:r>
      <w:r w:rsidR="00A16B04" w:rsidRPr="00587D34">
        <w:rPr>
          <w:rFonts w:ascii="Arial" w:hAnsi="Arial" w:cs="Arial"/>
          <w:sz w:val="32"/>
          <w:szCs w:val="32"/>
        </w:rPr>
        <w:t>asking for reasonable adjustments.  Speakers at the event included Lord Low and Michael Paul from Disability Rights UK.  The even</w:t>
      </w:r>
      <w:r w:rsidR="002223AD" w:rsidRPr="00587D34">
        <w:rPr>
          <w:rFonts w:ascii="Arial" w:hAnsi="Arial" w:cs="Arial"/>
          <w:sz w:val="32"/>
          <w:szCs w:val="32"/>
        </w:rPr>
        <w:t>t</w:t>
      </w:r>
      <w:r w:rsidR="00A16B04" w:rsidRPr="00587D34">
        <w:rPr>
          <w:rFonts w:ascii="Arial" w:hAnsi="Arial" w:cs="Arial"/>
          <w:sz w:val="32"/>
          <w:szCs w:val="32"/>
        </w:rPr>
        <w:t xml:space="preserve"> </w:t>
      </w:r>
      <w:r w:rsidR="002223AD" w:rsidRPr="00587D34">
        <w:rPr>
          <w:rFonts w:ascii="Arial" w:hAnsi="Arial" w:cs="Arial"/>
          <w:sz w:val="32"/>
          <w:szCs w:val="32"/>
        </w:rPr>
        <w:t>outlined</w:t>
      </w:r>
      <w:r w:rsidR="00A16B04" w:rsidRPr="00587D34">
        <w:rPr>
          <w:rFonts w:ascii="Arial" w:hAnsi="Arial" w:cs="Arial"/>
          <w:sz w:val="32"/>
          <w:szCs w:val="32"/>
        </w:rPr>
        <w:t xml:space="preserve"> our </w:t>
      </w:r>
      <w:r w:rsidR="0003678E" w:rsidRPr="00587D34">
        <w:rPr>
          <w:rFonts w:ascii="Arial" w:hAnsi="Arial" w:cs="Arial"/>
          <w:sz w:val="32"/>
          <w:szCs w:val="32"/>
        </w:rPr>
        <w:t xml:space="preserve">findings that 67% of UNISON members </w:t>
      </w:r>
      <w:r w:rsidR="002223AD" w:rsidRPr="00587D34">
        <w:rPr>
          <w:rFonts w:ascii="Arial" w:hAnsi="Arial" w:cs="Arial"/>
          <w:sz w:val="32"/>
          <w:szCs w:val="32"/>
        </w:rPr>
        <w:t>had been</w:t>
      </w:r>
      <w:r w:rsidR="0003678E" w:rsidRPr="00587D34">
        <w:rPr>
          <w:rFonts w:ascii="Arial" w:hAnsi="Arial" w:cs="Arial"/>
          <w:sz w:val="32"/>
          <w:szCs w:val="32"/>
        </w:rPr>
        <w:t xml:space="preserve"> turned down for reasonable adjustments.  Even where employers agreed to provide adjustments, 23% of </w:t>
      </w:r>
      <w:r w:rsidR="00587D34">
        <w:rPr>
          <w:rFonts w:ascii="Arial" w:hAnsi="Arial" w:cs="Arial"/>
          <w:sz w:val="32"/>
          <w:szCs w:val="32"/>
        </w:rPr>
        <w:t>our members waited more than a year to get them</w:t>
      </w:r>
    </w:p>
    <w:p w14:paraId="0DA198E6" w14:textId="77777777" w:rsidR="00587D34" w:rsidRDefault="00587D34" w:rsidP="00587D34">
      <w:pPr>
        <w:pStyle w:val="Bodycopy"/>
        <w:widowControl w:val="0"/>
        <w:rPr>
          <w:rFonts w:ascii="Arial" w:hAnsi="Arial" w:cs="Arial"/>
          <w:sz w:val="32"/>
          <w:szCs w:val="32"/>
        </w:rPr>
      </w:pPr>
    </w:p>
    <w:p w14:paraId="5A50B98E" w14:textId="7567BB82" w:rsidR="00587D34" w:rsidRDefault="00587D34" w:rsidP="008544CE">
      <w:pPr>
        <w:pStyle w:val="Bodycopy"/>
        <w:widowControl w:val="0"/>
        <w:jc w:val="center"/>
        <w:rPr>
          <w:rFonts w:ascii="Arial" w:hAnsi="Arial" w:cs="Arial"/>
          <w:sz w:val="32"/>
          <w:szCs w:val="32"/>
        </w:rPr>
      </w:pPr>
      <w:r w:rsidRPr="00587D34">
        <w:rPr>
          <w:rFonts w:ascii="Arial" w:hAnsi="Arial" w:cs="Arial"/>
          <w:noProof/>
          <w:sz w:val="32"/>
          <w:szCs w:val="32"/>
        </w:rPr>
        <w:drawing>
          <wp:inline distT="0" distB="0" distL="0" distR="0" wp14:anchorId="163D75C9" wp14:editId="64A6D855">
            <wp:extent cx="2978408" cy="2828569"/>
            <wp:effectExtent l="0" t="127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20940"/>
                    <a:stretch/>
                  </pic:blipFill>
                  <pic:spPr bwMode="auto">
                    <a:xfrm rot="5400000">
                      <a:off x="0" y="0"/>
                      <a:ext cx="2986959" cy="2836690"/>
                    </a:xfrm>
                    <a:prstGeom prst="rect">
                      <a:avLst/>
                    </a:prstGeom>
                    <a:noFill/>
                    <a:ln>
                      <a:noFill/>
                    </a:ln>
                    <a:extLst>
                      <a:ext uri="{53640926-AAD7-44D8-BBD7-CCE9431645EC}">
                        <a14:shadowObscured xmlns:a14="http://schemas.microsoft.com/office/drawing/2010/main"/>
                      </a:ext>
                    </a:extLst>
                  </pic:spPr>
                </pic:pic>
              </a:graphicData>
            </a:graphic>
          </wp:inline>
        </w:drawing>
      </w:r>
    </w:p>
    <w:p w14:paraId="3C22F88B" w14:textId="52C5A8A8" w:rsidR="00122124" w:rsidRPr="00587D34" w:rsidRDefault="00122124" w:rsidP="00587D34">
      <w:pPr>
        <w:pStyle w:val="Bodycopy"/>
        <w:widowControl w:val="0"/>
        <w:rPr>
          <w:rFonts w:ascii="Arial" w:hAnsi="Arial" w:cs="Arial"/>
          <w:sz w:val="32"/>
          <w:szCs w:val="32"/>
        </w:rPr>
      </w:pPr>
    </w:p>
    <w:p w14:paraId="5E486F72" w14:textId="5C10883A" w:rsidR="0028705A" w:rsidRPr="00587D34" w:rsidRDefault="0028705A" w:rsidP="0028705A">
      <w:pPr>
        <w:pStyle w:val="Bodycopy"/>
        <w:jc w:val="center"/>
        <w:rPr>
          <w:rFonts w:ascii="Arial" w:hAnsi="Arial" w:cs="Arial"/>
          <w:sz w:val="32"/>
          <w:szCs w:val="32"/>
        </w:rPr>
      </w:pPr>
      <w:r w:rsidRPr="00587D34">
        <w:rPr>
          <w:rFonts w:ascii="Arial" w:hAnsi="Arial" w:cs="Arial"/>
          <w:sz w:val="32"/>
          <w:szCs w:val="32"/>
        </w:rPr>
        <w:t>Our event in November, with Lord Low and Michael Paul from Disability Rights UK</w:t>
      </w:r>
    </w:p>
    <w:p w14:paraId="3B7E640A" w14:textId="77777777" w:rsidR="0028705A" w:rsidRPr="00587D34" w:rsidRDefault="0028705A" w:rsidP="00904DB8">
      <w:pPr>
        <w:pStyle w:val="Bodycopy"/>
        <w:rPr>
          <w:rFonts w:ascii="Arial" w:hAnsi="Arial" w:cs="Arial"/>
          <w:sz w:val="32"/>
          <w:szCs w:val="32"/>
        </w:rPr>
      </w:pPr>
    </w:p>
    <w:p w14:paraId="7A8A684A" w14:textId="1BE857D6" w:rsidR="0003678E" w:rsidRPr="00587D34" w:rsidRDefault="0003678E" w:rsidP="00904DB8">
      <w:pPr>
        <w:pStyle w:val="Bodycopy"/>
        <w:rPr>
          <w:rFonts w:ascii="Arial" w:hAnsi="Arial" w:cs="Arial"/>
          <w:sz w:val="32"/>
          <w:szCs w:val="32"/>
        </w:rPr>
      </w:pPr>
      <w:r w:rsidRPr="00587D34">
        <w:rPr>
          <w:rFonts w:ascii="Arial" w:hAnsi="Arial" w:cs="Arial"/>
          <w:sz w:val="32"/>
          <w:szCs w:val="32"/>
        </w:rPr>
        <w:t xml:space="preserve">Our report highlighted that lack of reasonable adjustments leads to increased sickness absence and </w:t>
      </w:r>
      <w:r w:rsidR="002223AD" w:rsidRPr="00587D34">
        <w:rPr>
          <w:rFonts w:ascii="Arial" w:hAnsi="Arial" w:cs="Arial"/>
          <w:sz w:val="32"/>
          <w:szCs w:val="32"/>
        </w:rPr>
        <w:t xml:space="preserve">lack of career progression, which in turn feeds the disability pay gap with disabled workers stuck on the lowest rungs of the pay ladder.  We called on government to increase enforcement of reasonable adjustments as a </w:t>
      </w:r>
      <w:proofErr w:type="gramStart"/>
      <w:r w:rsidR="002223AD" w:rsidRPr="00587D34">
        <w:rPr>
          <w:rFonts w:ascii="Arial" w:hAnsi="Arial" w:cs="Arial"/>
          <w:sz w:val="32"/>
          <w:szCs w:val="32"/>
        </w:rPr>
        <w:t>key way</w:t>
      </w:r>
      <w:proofErr w:type="gramEnd"/>
      <w:r w:rsidR="002223AD" w:rsidRPr="00587D34">
        <w:rPr>
          <w:rFonts w:ascii="Arial" w:hAnsi="Arial" w:cs="Arial"/>
          <w:sz w:val="32"/>
          <w:szCs w:val="32"/>
        </w:rPr>
        <w:t xml:space="preserve"> to tackle the pay gap.  The report was shared with government ministers, MPs, peers and civil servants.</w:t>
      </w:r>
    </w:p>
    <w:p w14:paraId="12860AC9" w14:textId="77777777" w:rsidR="008250A2" w:rsidRPr="00587D34" w:rsidRDefault="008250A2" w:rsidP="00904DB8">
      <w:pPr>
        <w:pStyle w:val="Bodycopy"/>
        <w:rPr>
          <w:rFonts w:ascii="Arial" w:hAnsi="Arial" w:cs="Arial"/>
          <w:sz w:val="32"/>
          <w:szCs w:val="32"/>
        </w:rPr>
      </w:pPr>
    </w:p>
    <w:p w14:paraId="04CA1FE0" w14:textId="5F71AE46" w:rsidR="00904DB8" w:rsidRPr="00587D34" w:rsidRDefault="00904DB8" w:rsidP="00904DB8">
      <w:pPr>
        <w:pStyle w:val="Bodycopy"/>
        <w:rPr>
          <w:rFonts w:ascii="Arial" w:hAnsi="Arial" w:cs="Arial"/>
          <w:sz w:val="32"/>
          <w:szCs w:val="32"/>
        </w:rPr>
      </w:pPr>
      <w:r w:rsidRPr="00587D34">
        <w:rPr>
          <w:rFonts w:ascii="Arial" w:hAnsi="Arial" w:cs="Arial"/>
          <w:sz w:val="32"/>
          <w:szCs w:val="32"/>
        </w:rPr>
        <w:t xml:space="preserve">At the NDMC policy meeting in January the </w:t>
      </w:r>
      <w:r w:rsidR="005B0DC2" w:rsidRPr="00587D34">
        <w:rPr>
          <w:rFonts w:ascii="Arial" w:hAnsi="Arial" w:cs="Arial"/>
          <w:sz w:val="32"/>
          <w:szCs w:val="32"/>
        </w:rPr>
        <w:t>NDMC</w:t>
      </w:r>
      <w:r w:rsidRPr="00587D34">
        <w:rPr>
          <w:rFonts w:ascii="Arial" w:hAnsi="Arial" w:cs="Arial"/>
          <w:sz w:val="32"/>
          <w:szCs w:val="32"/>
        </w:rPr>
        <w:t xml:space="preserve"> agreed to set up a new disability pay gap project to include campaigning for a change in the law to require mandatory reporting along the lines of the gender pay gap.  The project was also to include developing bargaining resources to support local branches in addressing disability pay gap issues with their employer.  This work was put on </w:t>
      </w:r>
      <w:r w:rsidRPr="00587D34">
        <w:rPr>
          <w:rFonts w:ascii="Arial" w:hAnsi="Arial" w:cs="Arial"/>
          <w:sz w:val="32"/>
          <w:szCs w:val="32"/>
        </w:rPr>
        <w:lastRenderedPageBreak/>
        <w:t>hold due to COVID-</w:t>
      </w:r>
      <w:proofErr w:type="gramStart"/>
      <w:r w:rsidRPr="00587D34">
        <w:rPr>
          <w:rFonts w:ascii="Arial" w:hAnsi="Arial" w:cs="Arial"/>
          <w:sz w:val="32"/>
          <w:szCs w:val="32"/>
        </w:rPr>
        <w:t>19</w:t>
      </w:r>
      <w:proofErr w:type="gramEnd"/>
      <w:r w:rsidRPr="00587D34">
        <w:rPr>
          <w:rFonts w:ascii="Arial" w:hAnsi="Arial" w:cs="Arial"/>
          <w:sz w:val="32"/>
          <w:szCs w:val="32"/>
        </w:rPr>
        <w:t xml:space="preserve"> but we will return to it when we have the capacity.  </w:t>
      </w:r>
    </w:p>
    <w:p w14:paraId="59357591" w14:textId="77777777" w:rsidR="00904DB8" w:rsidRPr="00587D34" w:rsidRDefault="00904DB8" w:rsidP="00904DB8">
      <w:pPr>
        <w:pStyle w:val="Bodycopy"/>
        <w:rPr>
          <w:rFonts w:ascii="Arial" w:hAnsi="Arial" w:cs="Arial"/>
          <w:sz w:val="32"/>
          <w:szCs w:val="32"/>
        </w:rPr>
      </w:pPr>
    </w:p>
    <w:p w14:paraId="4B2795F5" w14:textId="77777777" w:rsidR="00587D34" w:rsidRDefault="00904DB8" w:rsidP="00587D34">
      <w:pPr>
        <w:pStyle w:val="Bodycopy"/>
        <w:rPr>
          <w:rFonts w:ascii="Arial" w:hAnsi="Arial" w:cs="Arial"/>
          <w:sz w:val="32"/>
          <w:szCs w:val="32"/>
        </w:rPr>
      </w:pPr>
      <w:r w:rsidRPr="00587D34">
        <w:rPr>
          <w:rFonts w:ascii="Arial" w:hAnsi="Arial" w:cs="Arial"/>
          <w:sz w:val="32"/>
          <w:szCs w:val="32"/>
        </w:rPr>
        <w:t xml:space="preserve">We have included mandatory disability pay gap monitoring in our work to influence the government’s disability strategy. We have planned an event on Influencing the Disability Strategy for </w:t>
      </w:r>
      <w:r w:rsidR="00E23E02" w:rsidRPr="00587D34">
        <w:rPr>
          <w:rFonts w:ascii="Arial" w:hAnsi="Arial" w:cs="Arial"/>
          <w:sz w:val="32"/>
          <w:szCs w:val="32"/>
        </w:rPr>
        <w:t>3</w:t>
      </w:r>
      <w:r w:rsidRPr="00587D34">
        <w:rPr>
          <w:rFonts w:ascii="Arial" w:hAnsi="Arial" w:cs="Arial"/>
          <w:sz w:val="32"/>
          <w:szCs w:val="32"/>
        </w:rPr>
        <w:t xml:space="preserve"> November 2020.</w:t>
      </w:r>
      <w:r w:rsidR="002223AD" w:rsidRPr="00587D34">
        <w:rPr>
          <w:rFonts w:ascii="Arial" w:hAnsi="Arial" w:cs="Arial"/>
          <w:sz w:val="32"/>
          <w:szCs w:val="32"/>
        </w:rPr>
        <w:t xml:space="preserve">  Increased enforcement of the right to reasonable adjustments is also a key aim of this </w:t>
      </w:r>
    </w:p>
    <w:p w14:paraId="6FC235AC" w14:textId="561D64A1" w:rsidR="00587D34" w:rsidRDefault="00587D34" w:rsidP="00587D34">
      <w:pPr>
        <w:pStyle w:val="Bodycopy"/>
        <w:rPr>
          <w:rFonts w:ascii="Arial" w:hAnsi="Arial" w:cs="Arial"/>
          <w:sz w:val="32"/>
          <w:szCs w:val="32"/>
        </w:rPr>
      </w:pPr>
      <w:r>
        <w:rPr>
          <w:rFonts w:ascii="Arial" w:hAnsi="Arial" w:cs="Arial"/>
          <w:sz w:val="32"/>
          <w:szCs w:val="32"/>
        </w:rPr>
        <w:t>ongoing work.</w:t>
      </w:r>
    </w:p>
    <w:p w14:paraId="40AA4869" w14:textId="77777777" w:rsidR="00587D34" w:rsidRDefault="00587D34" w:rsidP="00587D34">
      <w:pPr>
        <w:pStyle w:val="Bodycopy"/>
        <w:rPr>
          <w:rFonts w:ascii="Arial" w:hAnsi="Arial" w:cs="Arial"/>
          <w:sz w:val="32"/>
          <w:szCs w:val="32"/>
        </w:rPr>
      </w:pPr>
    </w:p>
    <w:p w14:paraId="68B13BB7" w14:textId="56C48481" w:rsidR="00904DB8" w:rsidRPr="00587D34" w:rsidRDefault="002223AD" w:rsidP="008544CE">
      <w:pPr>
        <w:pStyle w:val="Bodycopy"/>
        <w:jc w:val="center"/>
        <w:rPr>
          <w:rFonts w:ascii="Arial" w:hAnsi="Arial" w:cs="Arial"/>
          <w:sz w:val="32"/>
          <w:szCs w:val="32"/>
        </w:rPr>
      </w:pPr>
      <w:r w:rsidRPr="00587D34">
        <w:rPr>
          <w:rFonts w:ascii="Arial" w:hAnsi="Arial" w:cs="Arial"/>
          <w:sz w:val="32"/>
          <w:szCs w:val="32"/>
        </w:rPr>
        <w:t>.</w:t>
      </w:r>
      <w:r w:rsidR="0028705A" w:rsidRPr="00587D34">
        <w:rPr>
          <w:rFonts w:ascii="Arial" w:hAnsi="Arial" w:cs="Arial"/>
          <w:noProof/>
          <w:sz w:val="32"/>
          <w:szCs w:val="32"/>
        </w:rPr>
        <w:drawing>
          <wp:inline distT="0" distB="0" distL="0" distR="0" wp14:anchorId="2EAB784B" wp14:editId="34F90323">
            <wp:extent cx="3611880" cy="2718313"/>
            <wp:effectExtent l="0" t="0" r="762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3012" cy="2734217"/>
                    </a:xfrm>
                    <a:prstGeom prst="rect">
                      <a:avLst/>
                    </a:prstGeom>
                    <a:noFill/>
                    <a:ln>
                      <a:noFill/>
                    </a:ln>
                  </pic:spPr>
                </pic:pic>
              </a:graphicData>
            </a:graphic>
          </wp:inline>
        </w:drawing>
      </w:r>
    </w:p>
    <w:p w14:paraId="180C2D65" w14:textId="15A4274D" w:rsidR="00587D34" w:rsidRDefault="00587D34" w:rsidP="00904DB8">
      <w:pPr>
        <w:pStyle w:val="Bodycopy"/>
        <w:rPr>
          <w:rFonts w:ascii="Arial" w:hAnsi="Arial" w:cs="Arial"/>
          <w:b/>
          <w:bCs/>
          <w:sz w:val="32"/>
          <w:szCs w:val="32"/>
        </w:rPr>
      </w:pPr>
      <w:r>
        <w:rPr>
          <w:rFonts w:ascii="Arial" w:hAnsi="Arial" w:cs="Arial"/>
          <w:b/>
          <w:bCs/>
          <w:sz w:val="32"/>
          <w:szCs w:val="32"/>
        </w:rPr>
        <w:br w:type="page"/>
      </w:r>
    </w:p>
    <w:p w14:paraId="2A78DFD3" w14:textId="57489F18" w:rsidR="00904DB8" w:rsidRPr="00587D34" w:rsidRDefault="00904DB8" w:rsidP="00904DB8">
      <w:pPr>
        <w:pStyle w:val="Bodycopy"/>
        <w:rPr>
          <w:rFonts w:ascii="Arial" w:hAnsi="Arial" w:cs="Arial"/>
          <w:b/>
          <w:bCs/>
          <w:sz w:val="32"/>
          <w:szCs w:val="32"/>
        </w:rPr>
      </w:pPr>
      <w:r w:rsidRPr="00587D34">
        <w:rPr>
          <w:rFonts w:ascii="Arial" w:hAnsi="Arial" w:cs="Arial"/>
          <w:b/>
          <w:bCs/>
          <w:sz w:val="32"/>
          <w:szCs w:val="32"/>
        </w:rPr>
        <w:t>Access to Work</w:t>
      </w:r>
    </w:p>
    <w:p w14:paraId="7A2F6BE7" w14:textId="77777777" w:rsidR="00904DB8" w:rsidRPr="008544CE" w:rsidRDefault="00904DB8" w:rsidP="00904DB8">
      <w:pPr>
        <w:pStyle w:val="Bodycopy"/>
        <w:rPr>
          <w:rFonts w:ascii="Arial" w:hAnsi="Arial" w:cs="Arial"/>
          <w:sz w:val="28"/>
          <w:szCs w:val="28"/>
        </w:rPr>
      </w:pPr>
    </w:p>
    <w:p w14:paraId="1A5E544A" w14:textId="731254CD" w:rsidR="008250A2" w:rsidRPr="00587D34" w:rsidRDefault="00904DB8" w:rsidP="00904DB8">
      <w:pPr>
        <w:pStyle w:val="Bodycopy"/>
        <w:rPr>
          <w:rFonts w:ascii="Arial" w:hAnsi="Arial" w:cs="Arial"/>
          <w:sz w:val="32"/>
          <w:szCs w:val="32"/>
        </w:rPr>
      </w:pPr>
      <w:r w:rsidRPr="00587D34">
        <w:rPr>
          <w:rFonts w:ascii="Arial" w:hAnsi="Arial" w:cs="Arial"/>
          <w:sz w:val="32"/>
          <w:szCs w:val="32"/>
        </w:rPr>
        <w:t xml:space="preserve">As outlined above, based on feedback from our survey of disabled members, Assistant General Secretary Christina McAnea wrote to the Chancellor, Rishi Sunak, in July to demand an increase in funding for Access to Work. She also called for the scheme to be extended to help people with homeworking.  We followed this up with a meeting with Treasury civil servants. We were delighted when in August the government gave </w:t>
      </w:r>
      <w:r w:rsidR="00F52065" w:rsidRPr="00587D34">
        <w:rPr>
          <w:rFonts w:ascii="Arial" w:hAnsi="Arial" w:cs="Arial"/>
          <w:sz w:val="32"/>
          <w:szCs w:val="32"/>
        </w:rPr>
        <w:t>i</w:t>
      </w:r>
      <w:r w:rsidRPr="00587D34">
        <w:rPr>
          <w:rFonts w:ascii="Arial" w:hAnsi="Arial" w:cs="Arial"/>
          <w:sz w:val="32"/>
          <w:szCs w:val="32"/>
        </w:rPr>
        <w:t xml:space="preserve">n to our demands and announced an increase in funding for Access to Work and its extension to homeworking. This was a big win for our disabled members.  UNISON has also been asked to sit on the Department of Work and Pensions Access to Work </w:t>
      </w:r>
      <w:r w:rsidRPr="00587D34">
        <w:rPr>
          <w:rFonts w:ascii="Arial" w:hAnsi="Arial" w:cs="Arial"/>
          <w:sz w:val="32"/>
          <w:szCs w:val="32"/>
        </w:rPr>
        <w:lastRenderedPageBreak/>
        <w:t>stakeholder group where we will continue to push issues such as the need for online options and greater publicity.</w:t>
      </w:r>
    </w:p>
    <w:p w14:paraId="14E18D65" w14:textId="77777777" w:rsidR="00EB5F04" w:rsidRPr="00587D34" w:rsidRDefault="00EB5F04" w:rsidP="00904DB8">
      <w:pPr>
        <w:pStyle w:val="Bodycopy"/>
        <w:rPr>
          <w:rFonts w:ascii="Arial" w:hAnsi="Arial" w:cs="Arial"/>
          <w:sz w:val="32"/>
          <w:szCs w:val="32"/>
        </w:rPr>
      </w:pPr>
    </w:p>
    <w:p w14:paraId="492EFF28" w14:textId="4E9CF23C" w:rsidR="007C710F" w:rsidRPr="00587D34" w:rsidRDefault="007C710F" w:rsidP="005845BB">
      <w:pPr>
        <w:pStyle w:val="Bodycopy"/>
        <w:widowControl w:val="0"/>
        <w:rPr>
          <w:rFonts w:ascii="Arial" w:hAnsi="Arial" w:cs="Arial"/>
          <w:b/>
          <w:bCs/>
          <w:sz w:val="32"/>
          <w:szCs w:val="32"/>
        </w:rPr>
      </w:pPr>
      <w:r w:rsidRPr="00587D34">
        <w:rPr>
          <w:rFonts w:ascii="Arial" w:hAnsi="Arial" w:cs="Arial"/>
          <w:b/>
          <w:bCs/>
          <w:sz w:val="32"/>
          <w:szCs w:val="32"/>
        </w:rPr>
        <w:t>PIP – Personal Independence Payments</w:t>
      </w:r>
    </w:p>
    <w:p w14:paraId="2A6E4C3B" w14:textId="09DD6A48" w:rsidR="008544CE" w:rsidRDefault="007C710F" w:rsidP="005845BB">
      <w:pPr>
        <w:pStyle w:val="Bodycopy"/>
        <w:widowControl w:val="0"/>
        <w:rPr>
          <w:rFonts w:ascii="Arial" w:hAnsi="Arial" w:cs="Arial"/>
          <w:b/>
          <w:bCs/>
          <w:sz w:val="32"/>
          <w:szCs w:val="32"/>
        </w:rPr>
      </w:pPr>
      <w:r w:rsidRPr="008544CE">
        <w:rPr>
          <w:rFonts w:ascii="Arial" w:hAnsi="Arial" w:cs="Arial"/>
          <w:b/>
          <w:bCs/>
          <w:sz w:val="28"/>
          <w:szCs w:val="28"/>
        </w:rPr>
        <w:br/>
      </w:r>
      <w:r w:rsidRPr="00587D34">
        <w:rPr>
          <w:rFonts w:ascii="Arial" w:hAnsi="Arial" w:cs="Arial"/>
          <w:sz w:val="32"/>
          <w:szCs w:val="32"/>
        </w:rPr>
        <w:t>As requested by a motion from the Black dis</w:t>
      </w:r>
      <w:r w:rsidR="00CA50FA" w:rsidRPr="00587D34">
        <w:rPr>
          <w:rFonts w:ascii="Arial" w:hAnsi="Arial" w:cs="Arial"/>
          <w:sz w:val="32"/>
          <w:szCs w:val="32"/>
        </w:rPr>
        <w:t>abl</w:t>
      </w:r>
      <w:r w:rsidRPr="00587D34">
        <w:rPr>
          <w:rFonts w:ascii="Arial" w:hAnsi="Arial" w:cs="Arial"/>
          <w:sz w:val="32"/>
          <w:szCs w:val="32"/>
        </w:rPr>
        <w:t>ed caucus, we</w:t>
      </w:r>
      <w:r w:rsidR="00826FEF" w:rsidRPr="00587D34">
        <w:rPr>
          <w:rFonts w:ascii="Arial" w:hAnsi="Arial" w:cs="Arial"/>
          <w:sz w:val="32"/>
          <w:szCs w:val="32"/>
        </w:rPr>
        <w:t xml:space="preserve"> wrote to the Department of Work a</w:t>
      </w:r>
      <w:r w:rsidRPr="00587D34">
        <w:rPr>
          <w:rFonts w:ascii="Arial" w:hAnsi="Arial" w:cs="Arial"/>
          <w:sz w:val="32"/>
          <w:szCs w:val="32"/>
        </w:rPr>
        <w:t>n</w:t>
      </w:r>
      <w:r w:rsidR="00826FEF" w:rsidRPr="00587D34">
        <w:rPr>
          <w:rFonts w:ascii="Arial" w:hAnsi="Arial" w:cs="Arial"/>
          <w:sz w:val="32"/>
          <w:szCs w:val="32"/>
        </w:rPr>
        <w:t xml:space="preserve">d Pensions asking for data on the </w:t>
      </w:r>
      <w:r w:rsidRPr="00587D34">
        <w:rPr>
          <w:rFonts w:ascii="Arial" w:hAnsi="Arial" w:cs="Arial"/>
          <w:sz w:val="32"/>
          <w:szCs w:val="32"/>
        </w:rPr>
        <w:t>number</w:t>
      </w:r>
      <w:r w:rsidR="00826FEF" w:rsidRPr="00587D34">
        <w:rPr>
          <w:rFonts w:ascii="Arial" w:hAnsi="Arial" w:cs="Arial"/>
          <w:sz w:val="32"/>
          <w:szCs w:val="32"/>
        </w:rPr>
        <w:t xml:space="preserve"> of Black </w:t>
      </w:r>
      <w:r w:rsidRPr="00587D34">
        <w:rPr>
          <w:rFonts w:ascii="Arial" w:hAnsi="Arial" w:cs="Arial"/>
          <w:sz w:val="32"/>
          <w:szCs w:val="32"/>
        </w:rPr>
        <w:t>applicants</w:t>
      </w:r>
      <w:r w:rsidR="00826FEF" w:rsidRPr="00587D34">
        <w:rPr>
          <w:rFonts w:ascii="Arial" w:hAnsi="Arial" w:cs="Arial"/>
          <w:sz w:val="32"/>
          <w:szCs w:val="32"/>
        </w:rPr>
        <w:t xml:space="preserve"> for PIP and the percentage that were turned down for help</w:t>
      </w:r>
      <w:r w:rsidRPr="00587D34">
        <w:rPr>
          <w:rFonts w:ascii="Arial" w:hAnsi="Arial" w:cs="Arial"/>
          <w:sz w:val="32"/>
          <w:szCs w:val="32"/>
        </w:rPr>
        <w:t>,</w:t>
      </w:r>
      <w:r w:rsidR="00826FEF" w:rsidRPr="00587D34">
        <w:rPr>
          <w:rFonts w:ascii="Arial" w:hAnsi="Arial" w:cs="Arial"/>
          <w:sz w:val="32"/>
          <w:szCs w:val="32"/>
        </w:rPr>
        <w:t xml:space="preserve"> compared </w:t>
      </w:r>
      <w:r w:rsidRPr="00587D34">
        <w:rPr>
          <w:rFonts w:ascii="Arial" w:hAnsi="Arial" w:cs="Arial"/>
          <w:sz w:val="32"/>
          <w:szCs w:val="32"/>
        </w:rPr>
        <w:t>to</w:t>
      </w:r>
      <w:r w:rsidR="00826FEF" w:rsidRPr="00587D34">
        <w:rPr>
          <w:rFonts w:ascii="Arial" w:hAnsi="Arial" w:cs="Arial"/>
          <w:sz w:val="32"/>
          <w:szCs w:val="32"/>
        </w:rPr>
        <w:t xml:space="preserve"> the white population.  The DWP told us that they </w:t>
      </w:r>
      <w:r w:rsidRPr="00587D34">
        <w:rPr>
          <w:rFonts w:ascii="Arial" w:hAnsi="Arial" w:cs="Arial"/>
          <w:sz w:val="32"/>
          <w:szCs w:val="32"/>
        </w:rPr>
        <w:t>do</w:t>
      </w:r>
      <w:r w:rsidR="00826FEF" w:rsidRPr="00587D34">
        <w:rPr>
          <w:rFonts w:ascii="Arial" w:hAnsi="Arial" w:cs="Arial"/>
          <w:sz w:val="32"/>
          <w:szCs w:val="32"/>
        </w:rPr>
        <w:t xml:space="preserve"> not collect data on the ethnicity of PIP </w:t>
      </w:r>
      <w:r w:rsidRPr="00587D34">
        <w:rPr>
          <w:rFonts w:ascii="Arial" w:hAnsi="Arial" w:cs="Arial"/>
          <w:sz w:val="32"/>
          <w:szCs w:val="32"/>
        </w:rPr>
        <w:t>claimants</w:t>
      </w:r>
      <w:r w:rsidR="00826FEF" w:rsidRPr="00587D34">
        <w:rPr>
          <w:rFonts w:ascii="Arial" w:hAnsi="Arial" w:cs="Arial"/>
          <w:sz w:val="32"/>
          <w:szCs w:val="32"/>
        </w:rPr>
        <w:t xml:space="preserve"> as it </w:t>
      </w:r>
      <w:r w:rsidRPr="00587D34">
        <w:rPr>
          <w:rFonts w:ascii="Arial" w:hAnsi="Arial" w:cs="Arial"/>
          <w:sz w:val="32"/>
          <w:szCs w:val="32"/>
        </w:rPr>
        <w:t>wasn’t</w:t>
      </w:r>
      <w:r w:rsidR="00826FEF" w:rsidRPr="00587D34">
        <w:rPr>
          <w:rFonts w:ascii="Arial" w:hAnsi="Arial" w:cs="Arial"/>
          <w:sz w:val="32"/>
          <w:szCs w:val="32"/>
        </w:rPr>
        <w:t xml:space="preserve"> necessary to deciding the claim.  They said they only collected age and gender.  We </w:t>
      </w:r>
      <w:r w:rsidR="000D32A7" w:rsidRPr="00587D34">
        <w:rPr>
          <w:rFonts w:ascii="Arial" w:hAnsi="Arial" w:cs="Arial"/>
          <w:sz w:val="32"/>
          <w:szCs w:val="32"/>
        </w:rPr>
        <w:t>pointed</w:t>
      </w:r>
      <w:r w:rsidR="00826FEF" w:rsidRPr="00587D34">
        <w:rPr>
          <w:rFonts w:ascii="Arial" w:hAnsi="Arial" w:cs="Arial"/>
          <w:sz w:val="32"/>
          <w:szCs w:val="32"/>
        </w:rPr>
        <w:t xml:space="preserve"> out that gender </w:t>
      </w:r>
      <w:r w:rsidR="000D32A7" w:rsidRPr="00587D34">
        <w:rPr>
          <w:rFonts w:ascii="Arial" w:hAnsi="Arial" w:cs="Arial"/>
          <w:sz w:val="32"/>
          <w:szCs w:val="32"/>
        </w:rPr>
        <w:t>is</w:t>
      </w:r>
      <w:r w:rsidR="00826FEF" w:rsidRPr="00587D34">
        <w:rPr>
          <w:rFonts w:ascii="Arial" w:hAnsi="Arial" w:cs="Arial"/>
          <w:sz w:val="32"/>
          <w:szCs w:val="32"/>
        </w:rPr>
        <w:t xml:space="preserve"> not necessary for deciding a claim either</w:t>
      </w:r>
      <w:r w:rsidR="000D32A7" w:rsidRPr="00587D34">
        <w:rPr>
          <w:rFonts w:ascii="Arial" w:hAnsi="Arial" w:cs="Arial"/>
          <w:sz w:val="32"/>
          <w:szCs w:val="32"/>
        </w:rPr>
        <w:t>,</w:t>
      </w:r>
      <w:r w:rsidR="00826FEF" w:rsidRPr="00587D34">
        <w:rPr>
          <w:rFonts w:ascii="Arial" w:hAnsi="Arial" w:cs="Arial"/>
          <w:sz w:val="32"/>
          <w:szCs w:val="32"/>
        </w:rPr>
        <w:t xml:space="preserve"> </w:t>
      </w:r>
      <w:proofErr w:type="gramStart"/>
      <w:r w:rsidR="00826FEF" w:rsidRPr="00587D34">
        <w:rPr>
          <w:rFonts w:ascii="Arial" w:hAnsi="Arial" w:cs="Arial"/>
          <w:sz w:val="32"/>
          <w:szCs w:val="32"/>
        </w:rPr>
        <w:t>and</w:t>
      </w:r>
      <w:proofErr w:type="gramEnd"/>
      <w:r w:rsidR="00826FEF" w:rsidRPr="00587D34">
        <w:rPr>
          <w:rFonts w:ascii="Arial" w:hAnsi="Arial" w:cs="Arial"/>
          <w:sz w:val="32"/>
          <w:szCs w:val="32"/>
        </w:rPr>
        <w:t xml:space="preserve"> in any case </w:t>
      </w:r>
      <w:r w:rsidR="000D32A7" w:rsidRPr="00587D34">
        <w:rPr>
          <w:rFonts w:ascii="Arial" w:hAnsi="Arial" w:cs="Arial"/>
          <w:sz w:val="32"/>
          <w:szCs w:val="32"/>
        </w:rPr>
        <w:t xml:space="preserve">they ought to </w:t>
      </w:r>
      <w:r w:rsidR="00826FEF" w:rsidRPr="00587D34">
        <w:rPr>
          <w:rFonts w:ascii="Arial" w:hAnsi="Arial" w:cs="Arial"/>
          <w:sz w:val="32"/>
          <w:szCs w:val="32"/>
        </w:rPr>
        <w:t xml:space="preserve">collect ethnicity data to ensure they </w:t>
      </w:r>
      <w:r w:rsidR="000D32A7" w:rsidRPr="00587D34">
        <w:rPr>
          <w:rFonts w:ascii="Arial" w:hAnsi="Arial" w:cs="Arial"/>
          <w:sz w:val="32"/>
          <w:szCs w:val="32"/>
        </w:rPr>
        <w:t>are</w:t>
      </w:r>
      <w:r w:rsidR="00826FEF" w:rsidRPr="00587D34">
        <w:rPr>
          <w:rFonts w:ascii="Arial" w:hAnsi="Arial" w:cs="Arial"/>
          <w:sz w:val="32"/>
          <w:szCs w:val="32"/>
        </w:rPr>
        <w:t xml:space="preserve"> </w:t>
      </w:r>
      <w:r w:rsidRPr="00587D34">
        <w:rPr>
          <w:rFonts w:ascii="Arial" w:hAnsi="Arial" w:cs="Arial"/>
          <w:sz w:val="32"/>
          <w:szCs w:val="32"/>
        </w:rPr>
        <w:t>fulfilling the public sector equality duty.  We are continuing to follow this up with civil servants.</w:t>
      </w:r>
      <w:r w:rsidR="008544CE">
        <w:rPr>
          <w:rFonts w:ascii="Arial" w:hAnsi="Arial" w:cs="Arial"/>
          <w:sz w:val="32"/>
          <w:szCs w:val="32"/>
        </w:rPr>
        <w:t xml:space="preserve"> </w:t>
      </w:r>
      <w:r w:rsidR="00A2293D" w:rsidRPr="00587D34">
        <w:rPr>
          <w:rFonts w:ascii="Arial" w:hAnsi="Arial" w:cs="Arial"/>
          <w:sz w:val="32"/>
          <w:szCs w:val="32"/>
        </w:rPr>
        <w:t xml:space="preserve">We welcomed the </w:t>
      </w:r>
      <w:r w:rsidR="00407C85" w:rsidRPr="00587D34">
        <w:rPr>
          <w:rFonts w:ascii="Arial" w:hAnsi="Arial" w:cs="Arial"/>
          <w:sz w:val="32"/>
          <w:szCs w:val="32"/>
        </w:rPr>
        <w:t>government’s</w:t>
      </w:r>
      <w:r w:rsidR="00A2293D" w:rsidRPr="00587D34">
        <w:rPr>
          <w:rFonts w:ascii="Arial" w:hAnsi="Arial" w:cs="Arial"/>
          <w:sz w:val="32"/>
          <w:szCs w:val="32"/>
        </w:rPr>
        <w:t xml:space="preserve"> decision to </w:t>
      </w:r>
      <w:r w:rsidR="00407C85" w:rsidRPr="00587D34">
        <w:rPr>
          <w:rFonts w:ascii="Arial" w:hAnsi="Arial" w:cs="Arial"/>
          <w:sz w:val="32"/>
          <w:szCs w:val="32"/>
        </w:rPr>
        <w:t xml:space="preserve">improve the provision of </w:t>
      </w:r>
      <w:r w:rsidR="00A2293D" w:rsidRPr="00587D34">
        <w:rPr>
          <w:rFonts w:ascii="Arial" w:hAnsi="Arial" w:cs="Arial"/>
          <w:sz w:val="32"/>
          <w:szCs w:val="32"/>
        </w:rPr>
        <w:t>trained British Sign Language (BSL)</w:t>
      </w:r>
      <w:r w:rsidR="008544CE">
        <w:rPr>
          <w:rFonts w:ascii="Arial" w:hAnsi="Arial" w:cs="Arial"/>
          <w:sz w:val="32"/>
          <w:szCs w:val="32"/>
        </w:rPr>
        <w:t>i</w:t>
      </w:r>
      <w:r w:rsidR="00A2293D" w:rsidRPr="00587D34">
        <w:rPr>
          <w:rFonts w:ascii="Arial" w:hAnsi="Arial" w:cs="Arial"/>
          <w:sz w:val="32"/>
          <w:szCs w:val="32"/>
        </w:rPr>
        <w:t>nterpreters</w:t>
      </w:r>
      <w:r w:rsidR="008544CE">
        <w:rPr>
          <w:rFonts w:ascii="Arial" w:hAnsi="Arial" w:cs="Arial"/>
          <w:sz w:val="32"/>
          <w:szCs w:val="32"/>
        </w:rPr>
        <w:t xml:space="preserve"> </w:t>
      </w:r>
      <w:r w:rsidR="00407C85" w:rsidRPr="00587D34">
        <w:rPr>
          <w:rFonts w:ascii="Arial" w:hAnsi="Arial" w:cs="Arial"/>
          <w:sz w:val="32"/>
          <w:szCs w:val="32"/>
        </w:rPr>
        <w:t>or</w:t>
      </w:r>
      <w:r w:rsidR="00A2293D" w:rsidRPr="00587D34">
        <w:rPr>
          <w:rFonts w:ascii="Arial" w:hAnsi="Arial" w:cs="Arial"/>
          <w:sz w:val="32"/>
          <w:szCs w:val="32"/>
        </w:rPr>
        <w:t xml:space="preserve"> Deaf PIP</w:t>
      </w:r>
      <w:r w:rsidR="00751CB5" w:rsidRPr="00587D34">
        <w:rPr>
          <w:rFonts w:ascii="Arial" w:hAnsi="Arial" w:cs="Arial"/>
          <w:sz w:val="32"/>
          <w:szCs w:val="32"/>
        </w:rPr>
        <w:t xml:space="preserve"> </w:t>
      </w:r>
      <w:r w:rsidR="008544CE">
        <w:rPr>
          <w:rFonts w:ascii="Arial" w:hAnsi="Arial" w:cs="Arial"/>
          <w:sz w:val="32"/>
          <w:szCs w:val="32"/>
        </w:rPr>
        <w:t>applican</w:t>
      </w:r>
      <w:bookmarkStart w:id="3" w:name="_GoBack"/>
      <w:bookmarkEnd w:id="3"/>
      <w:r w:rsidR="008544CE">
        <w:rPr>
          <w:rFonts w:ascii="Arial" w:hAnsi="Arial" w:cs="Arial"/>
          <w:sz w:val="32"/>
          <w:szCs w:val="32"/>
        </w:rPr>
        <w:t>ts.</w:t>
      </w:r>
      <w:r w:rsidR="008544CE">
        <w:rPr>
          <w:rFonts w:ascii="Arial" w:hAnsi="Arial" w:cs="Arial"/>
          <w:b/>
          <w:bCs/>
          <w:sz w:val="32"/>
          <w:szCs w:val="32"/>
        </w:rPr>
        <w:t xml:space="preserve"> </w:t>
      </w:r>
    </w:p>
    <w:p w14:paraId="4AD9D904" w14:textId="77777777" w:rsidR="008544CE" w:rsidRDefault="008544CE" w:rsidP="005845BB">
      <w:pPr>
        <w:pStyle w:val="Bodycopy"/>
        <w:widowControl w:val="0"/>
        <w:rPr>
          <w:rFonts w:ascii="Arial" w:hAnsi="Arial" w:cs="Arial"/>
          <w:b/>
          <w:bCs/>
          <w:sz w:val="32"/>
          <w:szCs w:val="32"/>
        </w:rPr>
      </w:pPr>
    </w:p>
    <w:p w14:paraId="6268D8F9" w14:textId="76057802" w:rsidR="00D3651D" w:rsidRPr="00587D34" w:rsidRDefault="00D3651D" w:rsidP="005845BB">
      <w:pPr>
        <w:pStyle w:val="Bodycopy"/>
        <w:widowControl w:val="0"/>
        <w:rPr>
          <w:rFonts w:ascii="Arial" w:hAnsi="Arial" w:cs="Arial"/>
          <w:b/>
          <w:bCs/>
          <w:sz w:val="32"/>
          <w:szCs w:val="32"/>
        </w:rPr>
      </w:pPr>
      <w:r w:rsidRPr="00587D34">
        <w:rPr>
          <w:rFonts w:ascii="Arial" w:hAnsi="Arial" w:cs="Arial"/>
          <w:b/>
          <w:bCs/>
          <w:sz w:val="32"/>
          <w:szCs w:val="32"/>
        </w:rPr>
        <w:t xml:space="preserve">Recruitment </w:t>
      </w:r>
    </w:p>
    <w:p w14:paraId="64516376" w14:textId="77777777" w:rsidR="00587D34" w:rsidRPr="008544CE" w:rsidRDefault="00587D34" w:rsidP="005845BB">
      <w:pPr>
        <w:pStyle w:val="Bodycopy"/>
        <w:widowControl w:val="0"/>
        <w:rPr>
          <w:rFonts w:ascii="Arial" w:hAnsi="Arial" w:cs="Arial"/>
          <w:sz w:val="28"/>
          <w:szCs w:val="28"/>
        </w:rPr>
      </w:pPr>
    </w:p>
    <w:p w14:paraId="0DCC4FAB" w14:textId="209513B4" w:rsidR="00D3651D" w:rsidRPr="00587D34" w:rsidRDefault="00D3651D" w:rsidP="005845BB">
      <w:pPr>
        <w:pStyle w:val="Bodycopy"/>
        <w:widowControl w:val="0"/>
        <w:rPr>
          <w:rFonts w:ascii="Arial" w:hAnsi="Arial" w:cs="Arial"/>
          <w:sz w:val="32"/>
          <w:szCs w:val="32"/>
        </w:rPr>
      </w:pPr>
      <w:r w:rsidRPr="00587D34">
        <w:rPr>
          <w:rFonts w:ascii="Arial" w:hAnsi="Arial" w:cs="Arial"/>
          <w:sz w:val="32"/>
          <w:szCs w:val="32"/>
        </w:rPr>
        <w:t>A small sub</w:t>
      </w:r>
      <w:r w:rsidR="00740DDA" w:rsidRPr="00587D34">
        <w:rPr>
          <w:rFonts w:ascii="Arial" w:hAnsi="Arial" w:cs="Arial"/>
          <w:sz w:val="32"/>
          <w:szCs w:val="32"/>
        </w:rPr>
        <w:t>-</w:t>
      </w:r>
      <w:r w:rsidRPr="00587D34">
        <w:rPr>
          <w:rFonts w:ascii="Arial" w:hAnsi="Arial" w:cs="Arial"/>
          <w:sz w:val="32"/>
          <w:szCs w:val="32"/>
        </w:rPr>
        <w:t>group was set up to look at our recruitment materials</w:t>
      </w:r>
      <w:r w:rsidR="00571CC4" w:rsidRPr="00587D34">
        <w:rPr>
          <w:rFonts w:ascii="Arial" w:hAnsi="Arial" w:cs="Arial"/>
          <w:sz w:val="32"/>
          <w:szCs w:val="32"/>
        </w:rPr>
        <w:t xml:space="preserve"> and Disability History Month</w:t>
      </w:r>
      <w:r w:rsidRPr="00587D34">
        <w:rPr>
          <w:rFonts w:ascii="Arial" w:hAnsi="Arial" w:cs="Arial"/>
          <w:sz w:val="32"/>
          <w:szCs w:val="32"/>
        </w:rPr>
        <w:t xml:space="preserve">. </w:t>
      </w:r>
      <w:r w:rsidR="00C04A1A" w:rsidRPr="00587D34">
        <w:rPr>
          <w:rFonts w:ascii="Arial" w:hAnsi="Arial" w:cs="Arial"/>
          <w:sz w:val="32"/>
          <w:szCs w:val="32"/>
        </w:rPr>
        <w:t>As a result</w:t>
      </w:r>
      <w:r w:rsidR="00571CC4" w:rsidRPr="00587D34">
        <w:rPr>
          <w:rFonts w:ascii="Arial" w:hAnsi="Arial" w:cs="Arial"/>
          <w:sz w:val="32"/>
          <w:szCs w:val="32"/>
        </w:rPr>
        <w:t>,</w:t>
      </w:r>
      <w:r w:rsidR="00C04A1A" w:rsidRPr="00587D34">
        <w:rPr>
          <w:rFonts w:ascii="Arial" w:hAnsi="Arial" w:cs="Arial"/>
          <w:sz w:val="32"/>
          <w:szCs w:val="32"/>
        </w:rPr>
        <w:t xml:space="preserve"> a new range of branded </w:t>
      </w:r>
      <w:r w:rsidR="00124E41" w:rsidRPr="00587D34">
        <w:rPr>
          <w:rFonts w:ascii="Arial" w:hAnsi="Arial" w:cs="Arial"/>
          <w:sz w:val="32"/>
          <w:szCs w:val="32"/>
        </w:rPr>
        <w:t>merchandise</w:t>
      </w:r>
      <w:r w:rsidR="00C04A1A" w:rsidRPr="00587D34">
        <w:rPr>
          <w:rFonts w:ascii="Arial" w:hAnsi="Arial" w:cs="Arial"/>
          <w:sz w:val="32"/>
          <w:szCs w:val="32"/>
        </w:rPr>
        <w:t xml:space="preserve"> for disabled members has </w:t>
      </w:r>
      <w:r w:rsidR="00C04A1A" w:rsidRPr="00587D34">
        <w:rPr>
          <w:rFonts w:ascii="Arial" w:hAnsi="Arial" w:cs="Arial"/>
          <w:sz w:val="32"/>
          <w:szCs w:val="32"/>
        </w:rPr>
        <w:lastRenderedPageBreak/>
        <w:t xml:space="preserve">been produced.  This includes </w:t>
      </w:r>
      <w:r w:rsidR="00124E41" w:rsidRPr="00587D34">
        <w:rPr>
          <w:rFonts w:ascii="Arial" w:hAnsi="Arial" w:cs="Arial"/>
          <w:sz w:val="32"/>
          <w:szCs w:val="32"/>
        </w:rPr>
        <w:t xml:space="preserve">pens, </w:t>
      </w:r>
      <w:r w:rsidR="00C04A1A" w:rsidRPr="00587D34">
        <w:rPr>
          <w:rFonts w:ascii="Arial" w:hAnsi="Arial" w:cs="Arial"/>
          <w:sz w:val="32"/>
          <w:szCs w:val="32"/>
        </w:rPr>
        <w:t xml:space="preserve">key rings, t-shirts and tote bags.  </w:t>
      </w:r>
      <w:r w:rsidR="00795685" w:rsidRPr="00587D34">
        <w:rPr>
          <w:rFonts w:ascii="Arial" w:hAnsi="Arial" w:cs="Arial"/>
          <w:sz w:val="32"/>
          <w:szCs w:val="32"/>
        </w:rPr>
        <w:t xml:space="preserve">All branches are encouraged to order merchandise in advance of Disability History Month (18 November-18 December).  </w:t>
      </w:r>
      <w:r w:rsidR="00124E41" w:rsidRPr="00587D34">
        <w:rPr>
          <w:rFonts w:ascii="Arial" w:hAnsi="Arial" w:cs="Arial"/>
          <w:sz w:val="32"/>
          <w:szCs w:val="32"/>
        </w:rPr>
        <w:t>Order here - https://shop.unison.site/product-category/disability-equality/</w:t>
      </w:r>
    </w:p>
    <w:p w14:paraId="2E2E3369" w14:textId="240CB034" w:rsidR="008544CE" w:rsidRDefault="008544CE" w:rsidP="000D2502">
      <w:pPr>
        <w:pStyle w:val="Bodycopy"/>
        <w:rPr>
          <w:rFonts w:ascii="Arial" w:hAnsi="Arial" w:cs="Arial"/>
          <w:sz w:val="32"/>
          <w:szCs w:val="32"/>
        </w:rPr>
      </w:pPr>
      <w:r w:rsidRPr="00587D34">
        <w:rPr>
          <w:noProof/>
          <w:sz w:val="32"/>
          <w:szCs w:val="32"/>
        </w:rPr>
        <w:drawing>
          <wp:anchor distT="0" distB="0" distL="114300" distR="114300" simplePos="0" relativeHeight="251659264" behindDoc="0" locked="0" layoutInCell="1" allowOverlap="1" wp14:anchorId="15D092A2" wp14:editId="1EF3AF8B">
            <wp:simplePos x="0" y="0"/>
            <wp:positionH relativeFrom="margin">
              <wp:posOffset>1448972</wp:posOffset>
            </wp:positionH>
            <wp:positionV relativeFrom="paragraph">
              <wp:posOffset>224155</wp:posOffset>
            </wp:positionV>
            <wp:extent cx="2209800" cy="22631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9800" cy="2263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4D4D3" w14:textId="3505505C" w:rsidR="008544CE" w:rsidRDefault="008544CE" w:rsidP="000D2502">
      <w:pPr>
        <w:pStyle w:val="Bodycopy"/>
        <w:rPr>
          <w:rFonts w:ascii="Arial" w:hAnsi="Arial" w:cs="Arial"/>
          <w:sz w:val="32"/>
          <w:szCs w:val="32"/>
        </w:rPr>
      </w:pPr>
    </w:p>
    <w:p w14:paraId="27E8AB9F" w14:textId="77777777" w:rsidR="008544CE" w:rsidRPr="00587D34" w:rsidRDefault="008544CE" w:rsidP="000D2502">
      <w:pPr>
        <w:pStyle w:val="Bodycopy"/>
        <w:rPr>
          <w:rFonts w:ascii="Arial" w:hAnsi="Arial" w:cs="Arial"/>
          <w:sz w:val="32"/>
          <w:szCs w:val="32"/>
        </w:rPr>
      </w:pPr>
    </w:p>
    <w:p w14:paraId="51E029A3" w14:textId="77777777" w:rsidR="008544CE" w:rsidRDefault="008544CE" w:rsidP="000D2502">
      <w:pPr>
        <w:pStyle w:val="Bodycopy"/>
        <w:rPr>
          <w:rFonts w:ascii="Arial" w:hAnsi="Arial" w:cs="Arial"/>
          <w:b/>
          <w:bCs/>
          <w:sz w:val="32"/>
          <w:szCs w:val="32"/>
        </w:rPr>
      </w:pPr>
    </w:p>
    <w:p w14:paraId="61CCFFB3" w14:textId="77777777" w:rsidR="008544CE" w:rsidRDefault="008544CE" w:rsidP="000D2502">
      <w:pPr>
        <w:pStyle w:val="Bodycopy"/>
        <w:rPr>
          <w:rFonts w:ascii="Arial" w:hAnsi="Arial" w:cs="Arial"/>
          <w:b/>
          <w:bCs/>
          <w:sz w:val="32"/>
          <w:szCs w:val="32"/>
        </w:rPr>
      </w:pPr>
    </w:p>
    <w:p w14:paraId="427BA51C" w14:textId="77777777" w:rsidR="008544CE" w:rsidRDefault="008544CE" w:rsidP="000D2502">
      <w:pPr>
        <w:pStyle w:val="Bodycopy"/>
        <w:rPr>
          <w:rFonts w:ascii="Arial" w:hAnsi="Arial" w:cs="Arial"/>
          <w:b/>
          <w:bCs/>
          <w:sz w:val="32"/>
          <w:szCs w:val="32"/>
        </w:rPr>
      </w:pPr>
    </w:p>
    <w:p w14:paraId="0E67F3B7" w14:textId="77777777" w:rsidR="008544CE" w:rsidRDefault="008544CE" w:rsidP="000D2502">
      <w:pPr>
        <w:pStyle w:val="Bodycopy"/>
        <w:rPr>
          <w:rFonts w:ascii="Arial" w:hAnsi="Arial" w:cs="Arial"/>
          <w:b/>
          <w:bCs/>
          <w:sz w:val="32"/>
          <w:szCs w:val="32"/>
        </w:rPr>
      </w:pPr>
    </w:p>
    <w:p w14:paraId="47FC1B55" w14:textId="77777777" w:rsidR="008544CE" w:rsidRDefault="008544CE" w:rsidP="000D2502">
      <w:pPr>
        <w:pStyle w:val="Bodycopy"/>
        <w:rPr>
          <w:rFonts w:ascii="Arial" w:hAnsi="Arial" w:cs="Arial"/>
          <w:b/>
          <w:bCs/>
          <w:sz w:val="32"/>
          <w:szCs w:val="32"/>
        </w:rPr>
      </w:pPr>
    </w:p>
    <w:p w14:paraId="08C35F17" w14:textId="77777777" w:rsidR="008544CE" w:rsidRDefault="008544CE" w:rsidP="000D2502">
      <w:pPr>
        <w:pStyle w:val="Bodycopy"/>
        <w:rPr>
          <w:rFonts w:ascii="Arial" w:hAnsi="Arial" w:cs="Arial"/>
          <w:b/>
          <w:bCs/>
          <w:sz w:val="32"/>
          <w:szCs w:val="32"/>
        </w:rPr>
      </w:pPr>
    </w:p>
    <w:p w14:paraId="54B4C930" w14:textId="77777777" w:rsidR="008544CE" w:rsidRDefault="008544CE" w:rsidP="000D2502">
      <w:pPr>
        <w:pStyle w:val="Bodycopy"/>
        <w:rPr>
          <w:rFonts w:ascii="Arial" w:hAnsi="Arial" w:cs="Arial"/>
          <w:b/>
          <w:bCs/>
          <w:sz w:val="32"/>
          <w:szCs w:val="32"/>
        </w:rPr>
      </w:pPr>
    </w:p>
    <w:p w14:paraId="5ECAE945" w14:textId="77777777" w:rsidR="008544CE" w:rsidRDefault="008544CE" w:rsidP="000D2502">
      <w:pPr>
        <w:pStyle w:val="Bodycopy"/>
        <w:rPr>
          <w:rFonts w:ascii="Arial" w:hAnsi="Arial" w:cs="Arial"/>
          <w:b/>
          <w:bCs/>
          <w:sz w:val="32"/>
          <w:szCs w:val="32"/>
        </w:rPr>
      </w:pPr>
    </w:p>
    <w:p w14:paraId="79595130" w14:textId="77777777" w:rsidR="008544CE" w:rsidRDefault="008544CE" w:rsidP="000D2502">
      <w:pPr>
        <w:pStyle w:val="Bodycopy"/>
        <w:rPr>
          <w:rFonts w:ascii="Arial" w:hAnsi="Arial" w:cs="Arial"/>
          <w:b/>
          <w:bCs/>
          <w:sz w:val="32"/>
          <w:szCs w:val="32"/>
        </w:rPr>
      </w:pPr>
    </w:p>
    <w:p w14:paraId="444D5D8B" w14:textId="2963EBC9" w:rsidR="00030663" w:rsidRPr="00587D34" w:rsidRDefault="00030663" w:rsidP="000D2502">
      <w:pPr>
        <w:pStyle w:val="Bodycopy"/>
        <w:rPr>
          <w:rFonts w:ascii="Arial" w:hAnsi="Arial" w:cs="Arial"/>
          <w:b/>
          <w:bCs/>
          <w:sz w:val="32"/>
          <w:szCs w:val="32"/>
        </w:rPr>
      </w:pPr>
      <w:r w:rsidRPr="00587D34">
        <w:rPr>
          <w:rFonts w:ascii="Arial" w:hAnsi="Arial" w:cs="Arial"/>
          <w:b/>
          <w:bCs/>
          <w:sz w:val="32"/>
          <w:szCs w:val="32"/>
        </w:rPr>
        <w:t>Accessible public toilets</w:t>
      </w:r>
    </w:p>
    <w:p w14:paraId="3D04A01F" w14:textId="77777777" w:rsidR="006938FE" w:rsidRPr="00587D34" w:rsidRDefault="006938FE" w:rsidP="000D2502">
      <w:pPr>
        <w:pStyle w:val="Bodycopy"/>
        <w:rPr>
          <w:rFonts w:ascii="Arial" w:hAnsi="Arial" w:cs="Arial"/>
          <w:sz w:val="32"/>
          <w:szCs w:val="32"/>
        </w:rPr>
      </w:pPr>
    </w:p>
    <w:p w14:paraId="3F8E27C8" w14:textId="6AA452AD" w:rsidR="00993A6C" w:rsidRPr="00587D34" w:rsidRDefault="00E873E9" w:rsidP="000D2502">
      <w:pPr>
        <w:pStyle w:val="Bodycopy"/>
        <w:rPr>
          <w:rFonts w:ascii="Arial" w:hAnsi="Arial" w:cs="Arial"/>
          <w:sz w:val="32"/>
          <w:szCs w:val="32"/>
        </w:rPr>
      </w:pPr>
      <w:r w:rsidRPr="00587D34">
        <w:rPr>
          <w:rFonts w:ascii="Arial" w:hAnsi="Arial" w:cs="Arial"/>
          <w:sz w:val="32"/>
          <w:szCs w:val="32"/>
        </w:rPr>
        <w:t xml:space="preserve">This motion called on the NDMC to campaign </w:t>
      </w:r>
      <w:r w:rsidR="00993A6C" w:rsidRPr="00587D34">
        <w:rPr>
          <w:rFonts w:ascii="Arial" w:hAnsi="Arial" w:cs="Arial"/>
          <w:sz w:val="32"/>
          <w:szCs w:val="32"/>
        </w:rPr>
        <w:t>for Changing Places toilets to be a mandatory requirement under building regulations for large public places.</w:t>
      </w:r>
      <w:r w:rsidRPr="00587D34">
        <w:rPr>
          <w:rFonts w:ascii="Arial" w:hAnsi="Arial" w:cs="Arial"/>
          <w:sz w:val="32"/>
          <w:szCs w:val="32"/>
        </w:rPr>
        <w:t xml:space="preserve">  We were pleased to welcome the </w:t>
      </w:r>
      <w:r w:rsidR="00471332" w:rsidRPr="00587D34">
        <w:rPr>
          <w:rFonts w:ascii="Arial" w:hAnsi="Arial" w:cs="Arial"/>
          <w:sz w:val="32"/>
          <w:szCs w:val="32"/>
        </w:rPr>
        <w:t>government’s</w:t>
      </w:r>
      <w:r w:rsidR="00F55674" w:rsidRPr="00587D34">
        <w:rPr>
          <w:rFonts w:ascii="Arial" w:hAnsi="Arial" w:cs="Arial"/>
          <w:sz w:val="32"/>
          <w:szCs w:val="32"/>
        </w:rPr>
        <w:t xml:space="preserve"> </w:t>
      </w:r>
      <w:r w:rsidR="00471332" w:rsidRPr="00587D34">
        <w:rPr>
          <w:rFonts w:ascii="Arial" w:hAnsi="Arial" w:cs="Arial"/>
          <w:sz w:val="32"/>
          <w:szCs w:val="32"/>
        </w:rPr>
        <w:t>announcement</w:t>
      </w:r>
      <w:r w:rsidR="00F55674" w:rsidRPr="00587D34">
        <w:rPr>
          <w:rFonts w:ascii="Arial" w:hAnsi="Arial" w:cs="Arial"/>
          <w:sz w:val="32"/>
          <w:szCs w:val="32"/>
        </w:rPr>
        <w:t xml:space="preserve"> that changing places toilets would be </w:t>
      </w:r>
      <w:r w:rsidR="00471332" w:rsidRPr="00587D34">
        <w:rPr>
          <w:rFonts w:ascii="Arial" w:hAnsi="Arial" w:cs="Arial"/>
          <w:sz w:val="32"/>
          <w:szCs w:val="32"/>
        </w:rPr>
        <w:t>required</w:t>
      </w:r>
      <w:r w:rsidR="00F55674" w:rsidRPr="00587D34">
        <w:rPr>
          <w:rFonts w:ascii="Arial" w:hAnsi="Arial" w:cs="Arial"/>
          <w:sz w:val="32"/>
          <w:szCs w:val="32"/>
        </w:rPr>
        <w:t xml:space="preserve"> in all new and refurbished larger public </w:t>
      </w:r>
      <w:r w:rsidR="00471332" w:rsidRPr="00587D34">
        <w:rPr>
          <w:rFonts w:ascii="Arial" w:hAnsi="Arial" w:cs="Arial"/>
          <w:sz w:val="32"/>
          <w:szCs w:val="32"/>
        </w:rPr>
        <w:t>buildings</w:t>
      </w:r>
      <w:r w:rsidR="00F55674" w:rsidRPr="00587D34">
        <w:rPr>
          <w:rFonts w:ascii="Arial" w:hAnsi="Arial" w:cs="Arial"/>
          <w:sz w:val="32"/>
          <w:szCs w:val="32"/>
        </w:rPr>
        <w:t xml:space="preserve"> in England from 2021 and a </w:t>
      </w:r>
      <w:r w:rsidR="00471332" w:rsidRPr="00587D34">
        <w:rPr>
          <w:rFonts w:ascii="Arial" w:hAnsi="Arial" w:cs="Arial"/>
          <w:sz w:val="32"/>
          <w:szCs w:val="32"/>
        </w:rPr>
        <w:t>similar</w:t>
      </w:r>
      <w:r w:rsidR="00F55674" w:rsidRPr="00587D34">
        <w:rPr>
          <w:rFonts w:ascii="Arial" w:hAnsi="Arial" w:cs="Arial"/>
          <w:sz w:val="32"/>
          <w:szCs w:val="32"/>
        </w:rPr>
        <w:t xml:space="preserve"> announcement in </w:t>
      </w:r>
      <w:r w:rsidR="00471332" w:rsidRPr="00587D34">
        <w:rPr>
          <w:rFonts w:ascii="Arial" w:hAnsi="Arial" w:cs="Arial"/>
          <w:sz w:val="32"/>
          <w:szCs w:val="32"/>
        </w:rPr>
        <w:t>Northern</w:t>
      </w:r>
      <w:r w:rsidR="00F55674" w:rsidRPr="00587D34">
        <w:rPr>
          <w:rFonts w:ascii="Arial" w:hAnsi="Arial" w:cs="Arial"/>
          <w:sz w:val="32"/>
          <w:szCs w:val="32"/>
        </w:rPr>
        <w:t xml:space="preserve"> Ireland.</w:t>
      </w:r>
    </w:p>
    <w:p w14:paraId="4666D926" w14:textId="77777777" w:rsidR="00471332" w:rsidRPr="00587D34" w:rsidRDefault="00471332" w:rsidP="000D2502">
      <w:pPr>
        <w:pStyle w:val="Bodycopy"/>
        <w:rPr>
          <w:rFonts w:ascii="Arial" w:hAnsi="Arial" w:cs="Arial"/>
          <w:sz w:val="32"/>
          <w:szCs w:val="32"/>
        </w:rPr>
      </w:pPr>
    </w:p>
    <w:p w14:paraId="118FF976" w14:textId="5E0E1773" w:rsidR="00030663" w:rsidRPr="00587D34" w:rsidRDefault="00F55674" w:rsidP="000D2502">
      <w:pPr>
        <w:pStyle w:val="Bodycopy"/>
        <w:rPr>
          <w:rFonts w:ascii="Arial" w:hAnsi="Arial" w:cs="Arial"/>
          <w:sz w:val="32"/>
          <w:szCs w:val="32"/>
        </w:rPr>
      </w:pPr>
      <w:r w:rsidRPr="00587D34">
        <w:rPr>
          <w:rFonts w:ascii="Arial" w:hAnsi="Arial" w:cs="Arial"/>
          <w:sz w:val="32"/>
          <w:szCs w:val="32"/>
        </w:rPr>
        <w:t>The m</w:t>
      </w:r>
      <w:r w:rsidR="00030663" w:rsidRPr="00587D34">
        <w:rPr>
          <w:rFonts w:ascii="Arial" w:hAnsi="Arial" w:cs="Arial"/>
          <w:sz w:val="32"/>
          <w:szCs w:val="32"/>
        </w:rPr>
        <w:t xml:space="preserve">otion </w:t>
      </w:r>
      <w:r w:rsidRPr="00587D34">
        <w:rPr>
          <w:rFonts w:ascii="Arial" w:hAnsi="Arial" w:cs="Arial"/>
          <w:sz w:val="32"/>
          <w:szCs w:val="32"/>
        </w:rPr>
        <w:t xml:space="preserve">also called on the NDMC to raise the issue of </w:t>
      </w:r>
      <w:r w:rsidR="00471332" w:rsidRPr="00587D34">
        <w:rPr>
          <w:rFonts w:ascii="Arial" w:hAnsi="Arial" w:cs="Arial"/>
          <w:sz w:val="32"/>
          <w:szCs w:val="32"/>
        </w:rPr>
        <w:t>accessible</w:t>
      </w:r>
      <w:r w:rsidRPr="00587D34">
        <w:rPr>
          <w:rFonts w:ascii="Arial" w:hAnsi="Arial" w:cs="Arial"/>
          <w:sz w:val="32"/>
          <w:szCs w:val="32"/>
        </w:rPr>
        <w:t xml:space="preserve"> toilets </w:t>
      </w:r>
      <w:r w:rsidR="00CA50FA" w:rsidRPr="00587D34">
        <w:rPr>
          <w:rFonts w:ascii="Arial" w:hAnsi="Arial" w:cs="Arial"/>
          <w:sz w:val="32"/>
          <w:szCs w:val="32"/>
        </w:rPr>
        <w:t>in</w:t>
      </w:r>
      <w:r w:rsidRPr="00587D34">
        <w:rPr>
          <w:rFonts w:ascii="Arial" w:hAnsi="Arial" w:cs="Arial"/>
          <w:sz w:val="32"/>
          <w:szCs w:val="32"/>
        </w:rPr>
        <w:t xml:space="preserve"> local government buildings with the local </w:t>
      </w:r>
      <w:r w:rsidR="00471332" w:rsidRPr="00587D34">
        <w:rPr>
          <w:rFonts w:ascii="Arial" w:hAnsi="Arial" w:cs="Arial"/>
          <w:sz w:val="32"/>
          <w:szCs w:val="32"/>
        </w:rPr>
        <w:t>government</w:t>
      </w:r>
      <w:r w:rsidRPr="00587D34">
        <w:rPr>
          <w:rFonts w:ascii="Arial" w:hAnsi="Arial" w:cs="Arial"/>
          <w:sz w:val="32"/>
          <w:szCs w:val="32"/>
        </w:rPr>
        <w:t xml:space="preserve"> service group.  We </w:t>
      </w:r>
      <w:r w:rsidR="006C32C5" w:rsidRPr="00587D34">
        <w:rPr>
          <w:rFonts w:ascii="Arial" w:hAnsi="Arial" w:cs="Arial"/>
          <w:sz w:val="32"/>
          <w:szCs w:val="32"/>
        </w:rPr>
        <w:t xml:space="preserve">agreed and </w:t>
      </w:r>
      <w:r w:rsidR="00471332" w:rsidRPr="00587D34">
        <w:rPr>
          <w:rFonts w:ascii="Arial" w:hAnsi="Arial" w:cs="Arial"/>
          <w:sz w:val="32"/>
          <w:szCs w:val="32"/>
        </w:rPr>
        <w:t>submitted</w:t>
      </w:r>
      <w:r w:rsidR="006C32C5" w:rsidRPr="00587D34">
        <w:rPr>
          <w:rFonts w:ascii="Arial" w:hAnsi="Arial" w:cs="Arial"/>
          <w:sz w:val="32"/>
          <w:szCs w:val="32"/>
        </w:rPr>
        <w:t xml:space="preserve"> a </w:t>
      </w:r>
      <w:r w:rsidR="00471332" w:rsidRPr="00587D34">
        <w:rPr>
          <w:rFonts w:ascii="Arial" w:hAnsi="Arial" w:cs="Arial"/>
          <w:sz w:val="32"/>
          <w:szCs w:val="32"/>
        </w:rPr>
        <w:t>motion</w:t>
      </w:r>
      <w:r w:rsidR="006C32C5" w:rsidRPr="00587D34">
        <w:rPr>
          <w:rFonts w:ascii="Arial" w:hAnsi="Arial" w:cs="Arial"/>
          <w:sz w:val="32"/>
          <w:szCs w:val="32"/>
        </w:rPr>
        <w:t xml:space="preserve"> on the subject to the 2020 Local Government conference.  </w:t>
      </w:r>
      <w:proofErr w:type="gramStart"/>
      <w:r w:rsidR="00471332" w:rsidRPr="00587D34">
        <w:rPr>
          <w:rFonts w:ascii="Arial" w:hAnsi="Arial" w:cs="Arial"/>
          <w:sz w:val="32"/>
          <w:szCs w:val="32"/>
        </w:rPr>
        <w:t>However</w:t>
      </w:r>
      <w:proofErr w:type="gramEnd"/>
      <w:r w:rsidR="006C32C5" w:rsidRPr="00587D34">
        <w:rPr>
          <w:rFonts w:ascii="Arial" w:hAnsi="Arial" w:cs="Arial"/>
          <w:sz w:val="32"/>
          <w:szCs w:val="32"/>
        </w:rPr>
        <w:t xml:space="preserve"> this conference was cancelled due to COVID-19.  We have followed up with the service grou</w:t>
      </w:r>
      <w:r w:rsidR="00471332" w:rsidRPr="00587D34">
        <w:rPr>
          <w:rFonts w:ascii="Arial" w:hAnsi="Arial" w:cs="Arial"/>
          <w:sz w:val="32"/>
          <w:szCs w:val="32"/>
        </w:rPr>
        <w:t>p</w:t>
      </w:r>
      <w:r w:rsidR="006C32C5" w:rsidRPr="00587D34">
        <w:rPr>
          <w:rFonts w:ascii="Arial" w:hAnsi="Arial" w:cs="Arial"/>
          <w:sz w:val="32"/>
          <w:szCs w:val="32"/>
        </w:rPr>
        <w:t xml:space="preserve"> and are </w:t>
      </w:r>
      <w:r w:rsidR="00471332" w:rsidRPr="00587D34">
        <w:rPr>
          <w:rFonts w:ascii="Arial" w:hAnsi="Arial" w:cs="Arial"/>
          <w:sz w:val="32"/>
          <w:szCs w:val="32"/>
        </w:rPr>
        <w:t>hopeful</w:t>
      </w:r>
      <w:r w:rsidR="006C32C5" w:rsidRPr="00587D34">
        <w:rPr>
          <w:rFonts w:ascii="Arial" w:hAnsi="Arial" w:cs="Arial"/>
          <w:sz w:val="32"/>
          <w:szCs w:val="32"/>
        </w:rPr>
        <w:t xml:space="preserve"> th</w:t>
      </w:r>
      <w:r w:rsidR="00471332" w:rsidRPr="00587D34">
        <w:rPr>
          <w:rFonts w:ascii="Arial" w:hAnsi="Arial" w:cs="Arial"/>
          <w:sz w:val="32"/>
          <w:szCs w:val="32"/>
        </w:rPr>
        <w:t>a</w:t>
      </w:r>
      <w:r w:rsidR="006C32C5" w:rsidRPr="00587D34">
        <w:rPr>
          <w:rFonts w:ascii="Arial" w:hAnsi="Arial" w:cs="Arial"/>
          <w:sz w:val="32"/>
          <w:szCs w:val="32"/>
        </w:rPr>
        <w:t xml:space="preserve">t they will still be </w:t>
      </w:r>
      <w:r w:rsidR="00471332" w:rsidRPr="00587D34">
        <w:rPr>
          <w:rFonts w:ascii="Arial" w:hAnsi="Arial" w:cs="Arial"/>
          <w:sz w:val="32"/>
          <w:szCs w:val="32"/>
        </w:rPr>
        <w:t>able</w:t>
      </w:r>
      <w:r w:rsidR="006C32C5" w:rsidRPr="00587D34">
        <w:rPr>
          <w:rFonts w:ascii="Arial" w:hAnsi="Arial" w:cs="Arial"/>
          <w:sz w:val="32"/>
          <w:szCs w:val="32"/>
        </w:rPr>
        <w:t xml:space="preserve"> to progress this work</w:t>
      </w:r>
      <w:r w:rsidR="00030663" w:rsidRPr="00587D34">
        <w:rPr>
          <w:rFonts w:ascii="Arial" w:hAnsi="Arial" w:cs="Arial"/>
          <w:sz w:val="32"/>
          <w:szCs w:val="32"/>
        </w:rPr>
        <w:t>.</w:t>
      </w:r>
    </w:p>
    <w:p w14:paraId="2994B260" w14:textId="488BDD1F" w:rsidR="00262580" w:rsidRPr="00587D34" w:rsidRDefault="00262580" w:rsidP="000D2502">
      <w:pPr>
        <w:pStyle w:val="Bodycopy"/>
        <w:rPr>
          <w:rFonts w:ascii="Arial" w:hAnsi="Arial" w:cs="Arial"/>
          <w:color w:val="auto"/>
          <w:sz w:val="32"/>
          <w:szCs w:val="32"/>
        </w:rPr>
      </w:pPr>
    </w:p>
    <w:p w14:paraId="453FC1E8" w14:textId="32F5B586" w:rsidR="004F03D0" w:rsidRPr="00587D34" w:rsidRDefault="004F03D0" w:rsidP="000D2502">
      <w:pPr>
        <w:pStyle w:val="Bodycopy"/>
        <w:rPr>
          <w:rFonts w:ascii="Arial" w:hAnsi="Arial" w:cs="Arial"/>
          <w:b/>
          <w:bCs/>
          <w:sz w:val="32"/>
          <w:szCs w:val="32"/>
        </w:rPr>
      </w:pPr>
      <w:r w:rsidRPr="00587D34">
        <w:rPr>
          <w:rFonts w:ascii="Arial" w:hAnsi="Arial" w:cs="Arial"/>
          <w:b/>
          <w:bCs/>
          <w:sz w:val="32"/>
          <w:szCs w:val="32"/>
        </w:rPr>
        <w:t>Domestic Abuse</w:t>
      </w:r>
    </w:p>
    <w:p w14:paraId="1741A016" w14:textId="4BA72DA1" w:rsidR="004F03D0" w:rsidRPr="00587D34" w:rsidRDefault="004F03D0" w:rsidP="000D2502">
      <w:pPr>
        <w:pStyle w:val="Bodycopy"/>
        <w:rPr>
          <w:rFonts w:ascii="Arial" w:hAnsi="Arial" w:cs="Arial"/>
          <w:color w:val="auto"/>
          <w:sz w:val="32"/>
          <w:szCs w:val="32"/>
        </w:rPr>
      </w:pPr>
    </w:p>
    <w:p w14:paraId="678E57D2" w14:textId="4C87F69A" w:rsidR="004F03D0" w:rsidRPr="00587D34" w:rsidRDefault="00A41A69" w:rsidP="000D2502">
      <w:pPr>
        <w:pStyle w:val="Bodycopy"/>
        <w:rPr>
          <w:rFonts w:ascii="Arial" w:hAnsi="Arial" w:cs="Arial"/>
          <w:sz w:val="32"/>
          <w:szCs w:val="32"/>
        </w:rPr>
      </w:pPr>
      <w:r w:rsidRPr="00587D34">
        <w:rPr>
          <w:rFonts w:ascii="Arial" w:hAnsi="Arial" w:cs="Arial"/>
          <w:sz w:val="32"/>
          <w:szCs w:val="32"/>
        </w:rPr>
        <w:t xml:space="preserve">COVID-19 saw an increase in domestic abuse and </w:t>
      </w:r>
      <w:r w:rsidR="00FD13EA" w:rsidRPr="00587D34">
        <w:rPr>
          <w:rFonts w:ascii="Arial" w:hAnsi="Arial" w:cs="Arial"/>
          <w:sz w:val="32"/>
          <w:szCs w:val="32"/>
        </w:rPr>
        <w:t xml:space="preserve">UNISON gave evidence to the parliamentary Women and Equalities Select Committee on the impact of domestic abuse on </w:t>
      </w:r>
      <w:r w:rsidR="00B925AC" w:rsidRPr="00587D34">
        <w:rPr>
          <w:rFonts w:ascii="Arial" w:hAnsi="Arial" w:cs="Arial"/>
          <w:sz w:val="32"/>
          <w:szCs w:val="32"/>
        </w:rPr>
        <w:t>our</w:t>
      </w:r>
      <w:r w:rsidR="00FD13EA" w:rsidRPr="00587D34">
        <w:rPr>
          <w:rFonts w:ascii="Arial" w:hAnsi="Arial" w:cs="Arial"/>
          <w:sz w:val="32"/>
          <w:szCs w:val="32"/>
        </w:rPr>
        <w:t xml:space="preserve"> members during lockdown.  </w:t>
      </w:r>
      <w:r w:rsidR="00B925AC" w:rsidRPr="00587D34">
        <w:rPr>
          <w:rFonts w:ascii="Arial" w:hAnsi="Arial" w:cs="Arial"/>
          <w:sz w:val="32"/>
          <w:szCs w:val="32"/>
        </w:rPr>
        <w:t>UNISON</w:t>
      </w:r>
      <w:r w:rsidR="00FD13EA" w:rsidRPr="00587D34">
        <w:rPr>
          <w:rFonts w:ascii="Arial" w:hAnsi="Arial" w:cs="Arial"/>
          <w:sz w:val="32"/>
          <w:szCs w:val="32"/>
        </w:rPr>
        <w:t xml:space="preserve"> also worked </w:t>
      </w:r>
      <w:r w:rsidR="00B925AC" w:rsidRPr="00587D34">
        <w:rPr>
          <w:rFonts w:ascii="Arial" w:hAnsi="Arial" w:cs="Arial"/>
          <w:sz w:val="32"/>
          <w:szCs w:val="32"/>
        </w:rPr>
        <w:t xml:space="preserve">closely </w:t>
      </w:r>
      <w:r w:rsidR="00FD13EA" w:rsidRPr="00587D34">
        <w:rPr>
          <w:rFonts w:ascii="Arial" w:hAnsi="Arial" w:cs="Arial"/>
          <w:sz w:val="32"/>
          <w:szCs w:val="32"/>
        </w:rPr>
        <w:t xml:space="preserve">with Jess Phillips MP to </w:t>
      </w:r>
      <w:r w:rsidR="0056233C" w:rsidRPr="00587D34">
        <w:rPr>
          <w:rFonts w:ascii="Arial" w:hAnsi="Arial" w:cs="Arial"/>
          <w:sz w:val="32"/>
          <w:szCs w:val="32"/>
        </w:rPr>
        <w:t xml:space="preserve">try to </w:t>
      </w:r>
      <w:r w:rsidR="00B925AC" w:rsidRPr="00587D34">
        <w:rPr>
          <w:rFonts w:ascii="Arial" w:hAnsi="Arial" w:cs="Arial"/>
          <w:sz w:val="32"/>
          <w:szCs w:val="32"/>
        </w:rPr>
        <w:t>get improvements to</w:t>
      </w:r>
      <w:r w:rsidR="0056233C" w:rsidRPr="00587D34">
        <w:rPr>
          <w:rFonts w:ascii="Arial" w:hAnsi="Arial" w:cs="Arial"/>
          <w:sz w:val="32"/>
          <w:szCs w:val="32"/>
        </w:rPr>
        <w:t xml:space="preserve"> the gov</w:t>
      </w:r>
      <w:r w:rsidR="00B925AC" w:rsidRPr="00587D34">
        <w:rPr>
          <w:rFonts w:ascii="Arial" w:hAnsi="Arial" w:cs="Arial"/>
          <w:sz w:val="32"/>
          <w:szCs w:val="32"/>
        </w:rPr>
        <w:t>er</w:t>
      </w:r>
      <w:r w:rsidR="0056233C" w:rsidRPr="00587D34">
        <w:rPr>
          <w:rFonts w:ascii="Arial" w:hAnsi="Arial" w:cs="Arial"/>
          <w:sz w:val="32"/>
          <w:szCs w:val="32"/>
        </w:rPr>
        <w:t>nm</w:t>
      </w:r>
      <w:r w:rsidR="00B925AC" w:rsidRPr="00587D34">
        <w:rPr>
          <w:rFonts w:ascii="Arial" w:hAnsi="Arial" w:cs="Arial"/>
          <w:sz w:val="32"/>
          <w:szCs w:val="32"/>
        </w:rPr>
        <w:t>e</w:t>
      </w:r>
      <w:r w:rsidR="0056233C" w:rsidRPr="00587D34">
        <w:rPr>
          <w:rFonts w:ascii="Arial" w:hAnsi="Arial" w:cs="Arial"/>
          <w:sz w:val="32"/>
          <w:szCs w:val="32"/>
        </w:rPr>
        <w:t xml:space="preserve">nt’s </w:t>
      </w:r>
      <w:r w:rsidR="00B925AC" w:rsidRPr="00587D34">
        <w:rPr>
          <w:rFonts w:ascii="Arial" w:hAnsi="Arial" w:cs="Arial"/>
          <w:sz w:val="32"/>
          <w:szCs w:val="32"/>
        </w:rPr>
        <w:t xml:space="preserve">new </w:t>
      </w:r>
      <w:r w:rsidR="0056233C" w:rsidRPr="00587D34">
        <w:rPr>
          <w:rFonts w:ascii="Arial" w:hAnsi="Arial" w:cs="Arial"/>
          <w:sz w:val="32"/>
          <w:szCs w:val="32"/>
        </w:rPr>
        <w:t>Domestic Ab</w:t>
      </w:r>
      <w:r w:rsidR="00B925AC" w:rsidRPr="00587D34">
        <w:rPr>
          <w:rFonts w:ascii="Arial" w:hAnsi="Arial" w:cs="Arial"/>
          <w:sz w:val="32"/>
          <w:szCs w:val="32"/>
        </w:rPr>
        <w:t>u</w:t>
      </w:r>
      <w:r w:rsidR="0056233C" w:rsidRPr="00587D34">
        <w:rPr>
          <w:rFonts w:ascii="Arial" w:hAnsi="Arial" w:cs="Arial"/>
          <w:sz w:val="32"/>
          <w:szCs w:val="32"/>
        </w:rPr>
        <w:t>se Act.  UNI</w:t>
      </w:r>
      <w:r w:rsidR="00B925AC" w:rsidRPr="00587D34">
        <w:rPr>
          <w:rFonts w:ascii="Arial" w:hAnsi="Arial" w:cs="Arial"/>
          <w:sz w:val="32"/>
          <w:szCs w:val="32"/>
        </w:rPr>
        <w:t>S</w:t>
      </w:r>
      <w:r w:rsidR="0056233C" w:rsidRPr="00587D34">
        <w:rPr>
          <w:rFonts w:ascii="Arial" w:hAnsi="Arial" w:cs="Arial"/>
          <w:sz w:val="32"/>
          <w:szCs w:val="32"/>
        </w:rPr>
        <w:t>O</w:t>
      </w:r>
      <w:r w:rsidR="00B925AC" w:rsidRPr="00587D34">
        <w:rPr>
          <w:rFonts w:ascii="Arial" w:hAnsi="Arial" w:cs="Arial"/>
          <w:sz w:val="32"/>
          <w:szCs w:val="32"/>
        </w:rPr>
        <w:t>N</w:t>
      </w:r>
      <w:r w:rsidR="0056233C" w:rsidRPr="00587D34">
        <w:rPr>
          <w:rFonts w:ascii="Arial" w:hAnsi="Arial" w:cs="Arial"/>
          <w:sz w:val="32"/>
          <w:szCs w:val="32"/>
        </w:rPr>
        <w:t xml:space="preserve"> supports the new Act but </w:t>
      </w:r>
      <w:r w:rsidR="00B925AC" w:rsidRPr="00587D34">
        <w:rPr>
          <w:rFonts w:ascii="Arial" w:hAnsi="Arial" w:cs="Arial"/>
          <w:sz w:val="32"/>
          <w:szCs w:val="32"/>
        </w:rPr>
        <w:t>believes</w:t>
      </w:r>
      <w:r w:rsidR="0056233C" w:rsidRPr="00587D34">
        <w:rPr>
          <w:rFonts w:ascii="Arial" w:hAnsi="Arial" w:cs="Arial"/>
          <w:sz w:val="32"/>
          <w:szCs w:val="32"/>
        </w:rPr>
        <w:t xml:space="preserve"> it needs to be stronger</w:t>
      </w:r>
      <w:r w:rsidR="00D31B3A" w:rsidRPr="00587D34">
        <w:rPr>
          <w:rFonts w:ascii="Arial" w:hAnsi="Arial" w:cs="Arial"/>
          <w:sz w:val="32"/>
          <w:szCs w:val="32"/>
        </w:rPr>
        <w:t xml:space="preserve"> and to recognise the impact of domestic abuse on workers</w:t>
      </w:r>
      <w:r w:rsidR="0056233C" w:rsidRPr="00587D34">
        <w:rPr>
          <w:rFonts w:ascii="Arial" w:hAnsi="Arial" w:cs="Arial"/>
          <w:sz w:val="32"/>
          <w:szCs w:val="32"/>
        </w:rPr>
        <w:t>.  We want a right to paid time off for victims of domestic abuse</w:t>
      </w:r>
      <w:r w:rsidR="00407C85" w:rsidRPr="00587D34">
        <w:rPr>
          <w:rFonts w:ascii="Arial" w:hAnsi="Arial" w:cs="Arial"/>
          <w:sz w:val="32"/>
          <w:szCs w:val="32"/>
        </w:rPr>
        <w:t xml:space="preserve"> and for</w:t>
      </w:r>
      <w:r w:rsidR="00B925AC" w:rsidRPr="00587D34">
        <w:rPr>
          <w:rFonts w:ascii="Arial" w:hAnsi="Arial" w:cs="Arial"/>
          <w:sz w:val="32"/>
          <w:szCs w:val="32"/>
        </w:rPr>
        <w:t xml:space="preserve"> protection orders to extend to the </w:t>
      </w:r>
      <w:r w:rsidR="00B925AC" w:rsidRPr="00587D34">
        <w:rPr>
          <w:rFonts w:ascii="Arial" w:hAnsi="Arial" w:cs="Arial"/>
          <w:sz w:val="32"/>
          <w:szCs w:val="32"/>
        </w:rPr>
        <w:lastRenderedPageBreak/>
        <w:t xml:space="preserve">victim’s workplace. </w:t>
      </w:r>
      <w:r w:rsidR="00407C85" w:rsidRPr="00587D34">
        <w:rPr>
          <w:rFonts w:ascii="Arial" w:hAnsi="Arial" w:cs="Arial"/>
          <w:sz w:val="32"/>
          <w:szCs w:val="32"/>
        </w:rPr>
        <w:t xml:space="preserve"> At the time of writing however, it seems that government is not willing to </w:t>
      </w:r>
      <w:r w:rsidR="00494E2E" w:rsidRPr="00587D34">
        <w:rPr>
          <w:rFonts w:ascii="Arial" w:hAnsi="Arial" w:cs="Arial"/>
          <w:sz w:val="32"/>
          <w:szCs w:val="32"/>
        </w:rPr>
        <w:t>support this – but the fight will continue.</w:t>
      </w:r>
    </w:p>
    <w:p w14:paraId="7FB5B3E6" w14:textId="17E900CB" w:rsidR="003A7163" w:rsidRPr="00587D34" w:rsidRDefault="003A7163">
      <w:pPr>
        <w:rPr>
          <w:rFonts w:ascii="Arial" w:hAnsi="Arial" w:cs="Arial"/>
          <w:b/>
          <w:bCs/>
          <w:color w:val="000000"/>
          <w:sz w:val="32"/>
          <w:szCs w:val="32"/>
          <w14:stylisticSets>
            <w14:styleSet w14:id="1"/>
          </w14:stylisticSets>
          <w14:cntxtAlts/>
        </w:rPr>
      </w:pPr>
      <w:r w:rsidRPr="00587D34">
        <w:rPr>
          <w:rFonts w:ascii="Arial" w:hAnsi="Arial" w:cs="Arial"/>
          <w:sz w:val="32"/>
          <w:szCs w:val="32"/>
        </w:rPr>
        <w:br w:type="page"/>
      </w:r>
    </w:p>
    <w:p w14:paraId="571DDFD6" w14:textId="610108A6" w:rsidR="003A7163" w:rsidRPr="0068426F" w:rsidRDefault="003A7163" w:rsidP="00390B48">
      <w:pPr>
        <w:pStyle w:val="Heading1"/>
        <w:rPr>
          <w:rFonts w:ascii="Arial" w:hAnsi="Arial" w:cs="Arial"/>
        </w:rPr>
      </w:pPr>
      <w:bookmarkStart w:id="4" w:name="_Toc53654554"/>
      <w:r w:rsidRPr="0068426F">
        <w:rPr>
          <w:rFonts w:ascii="Arial" w:hAnsi="Arial" w:cs="Arial"/>
        </w:rPr>
        <w:lastRenderedPageBreak/>
        <w:t>Conference Reports</w:t>
      </w:r>
      <w:bookmarkEnd w:id="4"/>
    </w:p>
    <w:p w14:paraId="0D07981A" w14:textId="1E1B354E" w:rsidR="003A7163" w:rsidRPr="00587D34" w:rsidRDefault="003A7163" w:rsidP="00524D8A">
      <w:pPr>
        <w:pStyle w:val="Heading2"/>
        <w:rPr>
          <w:rFonts w:ascii="Arial" w:hAnsi="Arial" w:cs="Arial"/>
          <w:b/>
          <w:bCs/>
          <w:sz w:val="32"/>
          <w:szCs w:val="32"/>
        </w:rPr>
      </w:pPr>
      <w:bookmarkStart w:id="5" w:name="_Toc53654555"/>
      <w:r w:rsidRPr="00587D34">
        <w:rPr>
          <w:rFonts w:ascii="Arial" w:hAnsi="Arial" w:cs="Arial"/>
          <w:b/>
          <w:bCs/>
          <w:sz w:val="32"/>
          <w:szCs w:val="32"/>
        </w:rPr>
        <w:t>TUC Disabled Workers Conference</w:t>
      </w:r>
      <w:bookmarkEnd w:id="5"/>
      <w:r w:rsidRPr="00587D34">
        <w:rPr>
          <w:rFonts w:ascii="Arial" w:hAnsi="Arial" w:cs="Arial"/>
          <w:b/>
          <w:bCs/>
          <w:sz w:val="32"/>
          <w:szCs w:val="32"/>
        </w:rPr>
        <w:t xml:space="preserve"> </w:t>
      </w:r>
    </w:p>
    <w:p w14:paraId="7DF13515" w14:textId="298E6E53" w:rsidR="003A7163" w:rsidRPr="0068426F" w:rsidRDefault="003A7163" w:rsidP="003A7163">
      <w:pPr>
        <w:rPr>
          <w:rFonts w:ascii="Arial" w:hAnsi="Arial" w:cs="Arial"/>
        </w:rPr>
      </w:pPr>
    </w:p>
    <w:p w14:paraId="582B3E31" w14:textId="4DAE49A2" w:rsidR="003A7163" w:rsidRPr="00587D34" w:rsidRDefault="003A7163" w:rsidP="003A7163">
      <w:pPr>
        <w:rPr>
          <w:rFonts w:ascii="Arial" w:hAnsi="Arial" w:cs="Arial"/>
          <w:sz w:val="32"/>
          <w:szCs w:val="32"/>
        </w:rPr>
      </w:pPr>
      <w:r w:rsidRPr="00587D34">
        <w:rPr>
          <w:rFonts w:ascii="Arial" w:hAnsi="Arial" w:cs="Arial"/>
          <w:sz w:val="32"/>
          <w:szCs w:val="32"/>
        </w:rPr>
        <w:t>The 2020 TUC Dis</w:t>
      </w:r>
      <w:r w:rsidR="00524D8A" w:rsidRPr="00587D34">
        <w:rPr>
          <w:rFonts w:ascii="Arial" w:hAnsi="Arial" w:cs="Arial"/>
          <w:sz w:val="32"/>
          <w:szCs w:val="32"/>
        </w:rPr>
        <w:t>a</w:t>
      </w:r>
      <w:r w:rsidRPr="00587D34">
        <w:rPr>
          <w:rFonts w:ascii="Arial" w:hAnsi="Arial" w:cs="Arial"/>
          <w:sz w:val="32"/>
          <w:szCs w:val="32"/>
        </w:rPr>
        <w:t>bled W</w:t>
      </w:r>
      <w:r w:rsidR="00524D8A" w:rsidRPr="00587D34">
        <w:rPr>
          <w:rFonts w:ascii="Arial" w:hAnsi="Arial" w:cs="Arial"/>
          <w:sz w:val="32"/>
          <w:szCs w:val="32"/>
        </w:rPr>
        <w:t>o</w:t>
      </w:r>
      <w:r w:rsidRPr="00587D34">
        <w:rPr>
          <w:rFonts w:ascii="Arial" w:hAnsi="Arial" w:cs="Arial"/>
          <w:sz w:val="32"/>
          <w:szCs w:val="32"/>
        </w:rPr>
        <w:t>rkers C</w:t>
      </w:r>
      <w:r w:rsidR="003622D6" w:rsidRPr="00587D34">
        <w:rPr>
          <w:rFonts w:ascii="Arial" w:hAnsi="Arial" w:cs="Arial"/>
          <w:sz w:val="32"/>
          <w:szCs w:val="32"/>
        </w:rPr>
        <w:t>o</w:t>
      </w:r>
      <w:r w:rsidRPr="00587D34">
        <w:rPr>
          <w:rFonts w:ascii="Arial" w:hAnsi="Arial" w:cs="Arial"/>
          <w:sz w:val="32"/>
          <w:szCs w:val="32"/>
        </w:rPr>
        <w:t>nfer</w:t>
      </w:r>
      <w:r w:rsidR="003622D6" w:rsidRPr="00587D34">
        <w:rPr>
          <w:rFonts w:ascii="Arial" w:hAnsi="Arial" w:cs="Arial"/>
          <w:sz w:val="32"/>
          <w:szCs w:val="32"/>
        </w:rPr>
        <w:t>e</w:t>
      </w:r>
      <w:r w:rsidRPr="00587D34">
        <w:rPr>
          <w:rFonts w:ascii="Arial" w:hAnsi="Arial" w:cs="Arial"/>
          <w:sz w:val="32"/>
          <w:szCs w:val="32"/>
        </w:rPr>
        <w:t xml:space="preserve">nce did not take place in its usual format due to COVID 19.  </w:t>
      </w:r>
      <w:r w:rsidR="003622D6" w:rsidRPr="00587D34">
        <w:rPr>
          <w:rFonts w:ascii="Arial" w:hAnsi="Arial" w:cs="Arial"/>
          <w:sz w:val="32"/>
          <w:szCs w:val="32"/>
        </w:rPr>
        <w:t>Instead there was a virtual meeting of the members of the TUC Disabled Workers Commiittee to agree the motions that had been submitted before the virus struck.</w:t>
      </w:r>
    </w:p>
    <w:p w14:paraId="324B9EF3" w14:textId="1A1DA014" w:rsidR="003622D6" w:rsidRPr="00587D34" w:rsidRDefault="003622D6" w:rsidP="003A7163">
      <w:pPr>
        <w:rPr>
          <w:rFonts w:ascii="Arial" w:hAnsi="Arial" w:cs="Arial"/>
          <w:sz w:val="32"/>
          <w:szCs w:val="32"/>
        </w:rPr>
      </w:pPr>
    </w:p>
    <w:p w14:paraId="7D92E3E6" w14:textId="4D10BBCE" w:rsidR="003622D6" w:rsidRPr="00587D34" w:rsidRDefault="003622D6" w:rsidP="003A7163">
      <w:pPr>
        <w:rPr>
          <w:rFonts w:ascii="Arial" w:hAnsi="Arial" w:cs="Arial"/>
          <w:sz w:val="32"/>
          <w:szCs w:val="32"/>
        </w:rPr>
      </w:pPr>
      <w:r w:rsidRPr="00587D34">
        <w:rPr>
          <w:rFonts w:ascii="Arial" w:hAnsi="Arial" w:cs="Arial"/>
          <w:sz w:val="32"/>
          <w:szCs w:val="32"/>
        </w:rPr>
        <w:t>UNI</w:t>
      </w:r>
      <w:r w:rsidR="00F012C4" w:rsidRPr="00587D34">
        <w:rPr>
          <w:rFonts w:ascii="Arial" w:hAnsi="Arial" w:cs="Arial"/>
          <w:sz w:val="32"/>
          <w:szCs w:val="32"/>
        </w:rPr>
        <w:t>S</w:t>
      </w:r>
      <w:r w:rsidRPr="00587D34">
        <w:rPr>
          <w:rFonts w:ascii="Arial" w:hAnsi="Arial" w:cs="Arial"/>
          <w:sz w:val="32"/>
          <w:szCs w:val="32"/>
        </w:rPr>
        <w:t>ON had submitted a mot</w:t>
      </w:r>
      <w:r w:rsidR="002364F9" w:rsidRPr="00587D34">
        <w:rPr>
          <w:rFonts w:ascii="Arial" w:hAnsi="Arial" w:cs="Arial"/>
          <w:sz w:val="32"/>
          <w:szCs w:val="32"/>
        </w:rPr>
        <w:t>i</w:t>
      </w:r>
      <w:r w:rsidRPr="00587D34">
        <w:rPr>
          <w:rFonts w:ascii="Arial" w:hAnsi="Arial" w:cs="Arial"/>
          <w:sz w:val="32"/>
          <w:szCs w:val="32"/>
        </w:rPr>
        <w:t xml:space="preserve">on entitled </w:t>
      </w:r>
      <w:r w:rsidR="002364F9" w:rsidRPr="00587D34">
        <w:rPr>
          <w:rFonts w:ascii="Arial" w:hAnsi="Arial" w:cs="Arial"/>
          <w:sz w:val="32"/>
          <w:szCs w:val="32"/>
        </w:rPr>
        <w:t xml:space="preserve">‘Make 2021 the Year of Disabled Workers’.  Although the TUC Committee supported the </w:t>
      </w:r>
      <w:r w:rsidR="00636416" w:rsidRPr="00587D34">
        <w:rPr>
          <w:rFonts w:ascii="Arial" w:hAnsi="Arial" w:cs="Arial"/>
          <w:sz w:val="32"/>
          <w:szCs w:val="32"/>
        </w:rPr>
        <w:t>motion,</w:t>
      </w:r>
      <w:r w:rsidR="002364F9" w:rsidRPr="00587D34">
        <w:rPr>
          <w:rFonts w:ascii="Arial" w:hAnsi="Arial" w:cs="Arial"/>
          <w:sz w:val="32"/>
          <w:szCs w:val="32"/>
        </w:rPr>
        <w:t xml:space="preserve"> they felt that it might need to be delayed due to COVID-19 as there would be no time to prepare and there was no guarantee life would return to “normal” in 2021.  They therefore agreed to </w:t>
      </w:r>
      <w:r w:rsidR="00B00F05" w:rsidRPr="00587D34">
        <w:rPr>
          <w:rFonts w:ascii="Arial" w:hAnsi="Arial" w:cs="Arial"/>
          <w:sz w:val="32"/>
          <w:szCs w:val="32"/>
        </w:rPr>
        <w:t>remit the motion, which means that at a future meeting they will consider how it can be implemented.</w:t>
      </w:r>
    </w:p>
    <w:p w14:paraId="2B212AC9" w14:textId="32732F78" w:rsidR="00F34C39" w:rsidRPr="00587D34" w:rsidRDefault="00F34C39" w:rsidP="003A7163">
      <w:pPr>
        <w:rPr>
          <w:rFonts w:ascii="Arial" w:hAnsi="Arial" w:cs="Arial"/>
          <w:sz w:val="32"/>
          <w:szCs w:val="32"/>
        </w:rPr>
      </w:pPr>
    </w:p>
    <w:p w14:paraId="07F0EF41" w14:textId="45F9C444" w:rsidR="00F34C39" w:rsidRPr="00587D34" w:rsidRDefault="00F34C39" w:rsidP="003A7163">
      <w:pPr>
        <w:rPr>
          <w:rFonts w:ascii="Arial" w:hAnsi="Arial" w:cs="Arial"/>
          <w:sz w:val="32"/>
          <w:szCs w:val="32"/>
        </w:rPr>
      </w:pPr>
      <w:r w:rsidRPr="00587D34">
        <w:rPr>
          <w:rFonts w:ascii="Arial" w:hAnsi="Arial" w:cs="Arial"/>
          <w:sz w:val="32"/>
          <w:szCs w:val="32"/>
        </w:rPr>
        <w:t>UNISON also submitted an emergency motion on the impact of C</w:t>
      </w:r>
      <w:r w:rsidR="00636416" w:rsidRPr="00587D34">
        <w:rPr>
          <w:rFonts w:ascii="Arial" w:hAnsi="Arial" w:cs="Arial"/>
          <w:sz w:val="32"/>
          <w:szCs w:val="32"/>
        </w:rPr>
        <w:t>OVID-</w:t>
      </w:r>
      <w:r w:rsidRPr="00587D34">
        <w:rPr>
          <w:rFonts w:ascii="Arial" w:hAnsi="Arial" w:cs="Arial"/>
          <w:sz w:val="32"/>
          <w:szCs w:val="32"/>
        </w:rPr>
        <w:t>19 on disabled people.  This motion was agreed by the TUC Committee.  It was also chosen in the ballot as the motion to go to TUC Congress 2020.</w:t>
      </w:r>
    </w:p>
    <w:p w14:paraId="4D8E4B21" w14:textId="66E51AB6" w:rsidR="00CC2280" w:rsidRPr="00587D34" w:rsidRDefault="00CC2280" w:rsidP="003A7163">
      <w:pPr>
        <w:rPr>
          <w:rFonts w:ascii="Arial" w:hAnsi="Arial" w:cs="Arial"/>
          <w:sz w:val="32"/>
          <w:szCs w:val="32"/>
        </w:rPr>
      </w:pPr>
    </w:p>
    <w:p w14:paraId="7E3E9D44" w14:textId="7FD5BD3C" w:rsidR="00CC2280" w:rsidRPr="00587D34" w:rsidRDefault="00CC2280" w:rsidP="003A7163">
      <w:pPr>
        <w:rPr>
          <w:rFonts w:ascii="Arial" w:hAnsi="Arial" w:cs="Arial"/>
          <w:sz w:val="32"/>
          <w:szCs w:val="32"/>
        </w:rPr>
      </w:pPr>
      <w:r w:rsidRPr="00587D34">
        <w:rPr>
          <w:rFonts w:ascii="Arial" w:hAnsi="Arial" w:cs="Arial"/>
          <w:sz w:val="32"/>
          <w:szCs w:val="32"/>
        </w:rPr>
        <w:t>UNI</w:t>
      </w:r>
      <w:r w:rsidR="00743C1B" w:rsidRPr="00587D34">
        <w:rPr>
          <w:rFonts w:ascii="Arial" w:hAnsi="Arial" w:cs="Arial"/>
          <w:sz w:val="32"/>
          <w:szCs w:val="32"/>
        </w:rPr>
        <w:t>S</w:t>
      </w:r>
      <w:r w:rsidRPr="00587D34">
        <w:rPr>
          <w:rFonts w:ascii="Arial" w:hAnsi="Arial" w:cs="Arial"/>
          <w:sz w:val="32"/>
          <w:szCs w:val="32"/>
        </w:rPr>
        <w:t>ON also put forward two amendments to motions fr</w:t>
      </w:r>
      <w:r w:rsidR="00743A6C" w:rsidRPr="00587D34">
        <w:rPr>
          <w:rFonts w:ascii="Arial" w:hAnsi="Arial" w:cs="Arial"/>
          <w:sz w:val="32"/>
          <w:szCs w:val="32"/>
        </w:rPr>
        <w:t>o</w:t>
      </w:r>
      <w:r w:rsidRPr="00587D34">
        <w:rPr>
          <w:rFonts w:ascii="Arial" w:hAnsi="Arial" w:cs="Arial"/>
          <w:sz w:val="32"/>
          <w:szCs w:val="32"/>
        </w:rPr>
        <w:t>m other unions and these were accepted.</w:t>
      </w:r>
    </w:p>
    <w:p w14:paraId="4801B9B3" w14:textId="053DE923" w:rsidR="00CC2280" w:rsidRPr="00587D34" w:rsidRDefault="00CC2280" w:rsidP="003A7163">
      <w:pPr>
        <w:rPr>
          <w:rFonts w:ascii="Arial" w:hAnsi="Arial" w:cs="Arial"/>
          <w:sz w:val="32"/>
          <w:szCs w:val="32"/>
        </w:rPr>
      </w:pPr>
    </w:p>
    <w:p w14:paraId="3325A6C7" w14:textId="16A3D86F" w:rsidR="00CC2280" w:rsidRPr="00587D34" w:rsidRDefault="00CC2280" w:rsidP="003A7163">
      <w:pPr>
        <w:rPr>
          <w:rFonts w:ascii="Arial" w:hAnsi="Arial" w:cs="Arial"/>
          <w:sz w:val="32"/>
          <w:szCs w:val="32"/>
        </w:rPr>
      </w:pPr>
      <w:r w:rsidRPr="00587D34">
        <w:rPr>
          <w:rFonts w:ascii="Arial" w:hAnsi="Arial" w:cs="Arial"/>
          <w:sz w:val="32"/>
          <w:szCs w:val="32"/>
        </w:rPr>
        <w:t>Our representative on the TUC Disabled Workers C</w:t>
      </w:r>
      <w:r w:rsidR="00514C42" w:rsidRPr="00587D34">
        <w:rPr>
          <w:rFonts w:ascii="Arial" w:hAnsi="Arial" w:cs="Arial"/>
          <w:sz w:val="32"/>
          <w:szCs w:val="32"/>
        </w:rPr>
        <w:t>o</w:t>
      </w:r>
      <w:r w:rsidRPr="00587D34">
        <w:rPr>
          <w:rFonts w:ascii="Arial" w:hAnsi="Arial" w:cs="Arial"/>
          <w:sz w:val="32"/>
          <w:szCs w:val="32"/>
        </w:rPr>
        <w:t>mm</w:t>
      </w:r>
      <w:r w:rsidR="00514C42" w:rsidRPr="00587D34">
        <w:rPr>
          <w:rFonts w:ascii="Arial" w:hAnsi="Arial" w:cs="Arial"/>
          <w:sz w:val="32"/>
          <w:szCs w:val="32"/>
        </w:rPr>
        <w:t>i</w:t>
      </w:r>
      <w:r w:rsidRPr="00587D34">
        <w:rPr>
          <w:rFonts w:ascii="Arial" w:hAnsi="Arial" w:cs="Arial"/>
          <w:sz w:val="32"/>
          <w:szCs w:val="32"/>
        </w:rPr>
        <w:t>ttee, Sian Stockham, was re-elected for another term.</w:t>
      </w:r>
    </w:p>
    <w:p w14:paraId="3EEF7890" w14:textId="03F0FEF6" w:rsidR="00B00F05" w:rsidRPr="00587D34" w:rsidRDefault="00B00F05" w:rsidP="003A7163">
      <w:pPr>
        <w:rPr>
          <w:rFonts w:ascii="Arial" w:hAnsi="Arial" w:cs="Arial"/>
          <w:sz w:val="32"/>
          <w:szCs w:val="32"/>
        </w:rPr>
      </w:pPr>
    </w:p>
    <w:p w14:paraId="4F71E441" w14:textId="77777777" w:rsidR="00B00F05" w:rsidRPr="0068426F" w:rsidRDefault="00B00F05" w:rsidP="003A7163">
      <w:pPr>
        <w:rPr>
          <w:rFonts w:ascii="Arial" w:hAnsi="Arial" w:cs="Arial"/>
          <w:sz w:val="28"/>
          <w:szCs w:val="28"/>
        </w:rPr>
      </w:pPr>
    </w:p>
    <w:p w14:paraId="586FC52F" w14:textId="77777777" w:rsidR="00524D8A" w:rsidRPr="0068426F" w:rsidRDefault="00524D8A">
      <w:pPr>
        <w:rPr>
          <w:rFonts w:ascii="Arial" w:hAnsi="Arial" w:cs="Arial"/>
          <w:color w:val="000000"/>
          <w:sz w:val="28"/>
          <w:szCs w:val="28"/>
        </w:rPr>
      </w:pPr>
      <w:r w:rsidRPr="0068426F">
        <w:rPr>
          <w:rFonts w:ascii="Arial" w:hAnsi="Arial" w:cs="Arial"/>
          <w:sz w:val="28"/>
          <w:szCs w:val="28"/>
        </w:rPr>
        <w:br w:type="page"/>
      </w:r>
    </w:p>
    <w:p w14:paraId="371E465A" w14:textId="77777777" w:rsidR="00A062CE" w:rsidRPr="00587D34" w:rsidRDefault="003A7163" w:rsidP="00524D8A">
      <w:pPr>
        <w:pStyle w:val="Heading2"/>
        <w:rPr>
          <w:rFonts w:ascii="Arial" w:hAnsi="Arial" w:cs="Arial"/>
          <w:b/>
          <w:bCs/>
          <w:sz w:val="32"/>
          <w:szCs w:val="32"/>
        </w:rPr>
      </w:pPr>
      <w:bookmarkStart w:id="6" w:name="_Toc53654556"/>
      <w:r w:rsidRPr="00587D34">
        <w:rPr>
          <w:rFonts w:ascii="Arial" w:hAnsi="Arial" w:cs="Arial"/>
          <w:b/>
          <w:bCs/>
          <w:sz w:val="32"/>
          <w:szCs w:val="32"/>
        </w:rPr>
        <w:lastRenderedPageBreak/>
        <w:t>Service Group Conferences</w:t>
      </w:r>
      <w:bookmarkEnd w:id="6"/>
      <w:r w:rsidRPr="00587D34">
        <w:rPr>
          <w:rFonts w:ascii="Arial" w:hAnsi="Arial" w:cs="Arial"/>
          <w:b/>
          <w:bCs/>
          <w:sz w:val="32"/>
          <w:szCs w:val="32"/>
        </w:rPr>
        <w:t xml:space="preserve"> </w:t>
      </w:r>
    </w:p>
    <w:p w14:paraId="38E0E4E7" w14:textId="68DCA20D" w:rsidR="00CD7977" w:rsidRPr="00587D34" w:rsidRDefault="003A7163" w:rsidP="00E20200">
      <w:pPr>
        <w:pStyle w:val="Heading3"/>
        <w:rPr>
          <w:rFonts w:ascii="Arial" w:hAnsi="Arial" w:cs="Arial"/>
          <w:b/>
          <w:bCs/>
          <w:sz w:val="32"/>
          <w:szCs w:val="32"/>
        </w:rPr>
      </w:pPr>
      <w:bookmarkStart w:id="7" w:name="_Toc53654557"/>
      <w:r w:rsidRPr="00587D34">
        <w:rPr>
          <w:rFonts w:ascii="Arial" w:hAnsi="Arial" w:cs="Arial"/>
          <w:b/>
          <w:bCs/>
          <w:sz w:val="32"/>
          <w:szCs w:val="32"/>
        </w:rPr>
        <w:t>Community</w:t>
      </w:r>
      <w:bookmarkEnd w:id="7"/>
      <w:r w:rsidRPr="00587D34">
        <w:rPr>
          <w:rFonts w:ascii="Arial" w:hAnsi="Arial" w:cs="Arial"/>
          <w:b/>
          <w:bCs/>
          <w:sz w:val="32"/>
          <w:szCs w:val="32"/>
        </w:rPr>
        <w:t xml:space="preserve"> </w:t>
      </w:r>
    </w:p>
    <w:p w14:paraId="7341C069" w14:textId="77777777" w:rsidR="00E20200" w:rsidRPr="00587D34" w:rsidRDefault="00E20200" w:rsidP="00E20200">
      <w:pPr>
        <w:rPr>
          <w:sz w:val="32"/>
          <w:szCs w:val="32"/>
        </w:rPr>
      </w:pPr>
    </w:p>
    <w:p w14:paraId="0200A9BF" w14:textId="684A47E2" w:rsidR="00CD7977" w:rsidRPr="00587D34" w:rsidRDefault="00CD7977" w:rsidP="00CD7977">
      <w:pPr>
        <w:rPr>
          <w:rFonts w:ascii="Arial" w:hAnsi="Arial" w:cs="Arial"/>
          <w:sz w:val="32"/>
          <w:szCs w:val="32"/>
          <w:lang w:val="en-US"/>
        </w:rPr>
      </w:pPr>
      <w:r w:rsidRPr="00587D34">
        <w:rPr>
          <w:rFonts w:ascii="Arial" w:hAnsi="Arial" w:cs="Arial"/>
          <w:sz w:val="32"/>
          <w:szCs w:val="32"/>
          <w:lang w:val="en-US"/>
        </w:rPr>
        <w:t xml:space="preserve">The conference started with different community seminars. We had a welcome address from Malcom Gray who stressed the importance of active participation at the conference </w:t>
      </w:r>
      <w:r w:rsidR="000E0CEF" w:rsidRPr="00587D34">
        <w:rPr>
          <w:rFonts w:ascii="Arial" w:hAnsi="Arial" w:cs="Arial"/>
          <w:sz w:val="32"/>
          <w:szCs w:val="32"/>
          <w:lang w:val="en-US"/>
        </w:rPr>
        <w:t>and</w:t>
      </w:r>
      <w:r w:rsidRPr="00587D34">
        <w:rPr>
          <w:rFonts w:ascii="Arial" w:hAnsi="Arial" w:cs="Arial"/>
          <w:sz w:val="32"/>
          <w:szCs w:val="32"/>
          <w:lang w:val="en-US"/>
        </w:rPr>
        <w:t xml:space="preserve"> encouraged delegates &amp; visitors to attend caucus meeting as it’s an avenue to learn </w:t>
      </w:r>
      <w:r w:rsidR="000E0CEF" w:rsidRPr="00587D34">
        <w:rPr>
          <w:rFonts w:ascii="Arial" w:hAnsi="Arial" w:cs="Arial"/>
          <w:sz w:val="32"/>
          <w:szCs w:val="32"/>
          <w:lang w:val="en-US"/>
        </w:rPr>
        <w:t>and</w:t>
      </w:r>
      <w:r w:rsidRPr="00587D34">
        <w:rPr>
          <w:rFonts w:ascii="Arial" w:hAnsi="Arial" w:cs="Arial"/>
          <w:sz w:val="32"/>
          <w:szCs w:val="32"/>
          <w:lang w:val="en-US"/>
        </w:rPr>
        <w:t xml:space="preserve"> network. His speech was followed by Christina McAnea speech assistant general secretary for bargaining, negotiating &amp; equalities, she </w:t>
      </w:r>
      <w:proofErr w:type="spellStart"/>
      <w:r w:rsidRPr="00587D34">
        <w:rPr>
          <w:rFonts w:ascii="Arial" w:hAnsi="Arial" w:cs="Arial"/>
          <w:sz w:val="32"/>
          <w:szCs w:val="32"/>
          <w:lang w:val="en-US"/>
        </w:rPr>
        <w:t>emphasis</w:t>
      </w:r>
      <w:r w:rsidR="00BC3E6D" w:rsidRPr="00587D34">
        <w:rPr>
          <w:rFonts w:ascii="Arial" w:hAnsi="Arial" w:cs="Arial"/>
          <w:sz w:val="32"/>
          <w:szCs w:val="32"/>
          <w:lang w:val="en-US"/>
        </w:rPr>
        <w:t>ed</w:t>
      </w:r>
      <w:proofErr w:type="spellEnd"/>
      <w:r w:rsidRPr="00587D34">
        <w:rPr>
          <w:rFonts w:ascii="Arial" w:hAnsi="Arial" w:cs="Arial"/>
          <w:sz w:val="32"/>
          <w:szCs w:val="32"/>
          <w:lang w:val="en-US"/>
        </w:rPr>
        <w:t xml:space="preserve"> the impact of cuts to social care &amp; </w:t>
      </w:r>
      <w:r w:rsidR="00BC3E6D" w:rsidRPr="00587D34">
        <w:rPr>
          <w:rFonts w:ascii="Arial" w:hAnsi="Arial" w:cs="Arial"/>
          <w:sz w:val="32"/>
          <w:szCs w:val="32"/>
          <w:lang w:val="en-US"/>
        </w:rPr>
        <w:t xml:space="preserve">how </w:t>
      </w:r>
      <w:r w:rsidRPr="00587D34">
        <w:rPr>
          <w:rFonts w:ascii="Arial" w:hAnsi="Arial" w:cs="Arial"/>
          <w:sz w:val="32"/>
          <w:szCs w:val="32"/>
          <w:lang w:val="en-US"/>
        </w:rPr>
        <w:t xml:space="preserve">low wages for care workers affect </w:t>
      </w:r>
      <w:r w:rsidR="00BC3E6D" w:rsidRPr="00587D34">
        <w:rPr>
          <w:rFonts w:ascii="Arial" w:hAnsi="Arial" w:cs="Arial"/>
          <w:sz w:val="32"/>
          <w:szCs w:val="32"/>
          <w:lang w:val="en-US"/>
        </w:rPr>
        <w:t>disabled people</w:t>
      </w:r>
      <w:r w:rsidRPr="00587D34">
        <w:rPr>
          <w:rFonts w:ascii="Arial" w:hAnsi="Arial" w:cs="Arial"/>
          <w:sz w:val="32"/>
          <w:szCs w:val="32"/>
          <w:lang w:val="en-US"/>
        </w:rPr>
        <w:t>.</w:t>
      </w:r>
    </w:p>
    <w:p w14:paraId="7D6078E5" w14:textId="77777777" w:rsidR="00CD7977" w:rsidRPr="00587D34" w:rsidRDefault="00CD7977" w:rsidP="00CD7977">
      <w:pPr>
        <w:rPr>
          <w:rFonts w:ascii="Arial" w:hAnsi="Arial" w:cs="Arial"/>
          <w:sz w:val="32"/>
          <w:szCs w:val="32"/>
          <w:lang w:val="en-US"/>
        </w:rPr>
      </w:pPr>
    </w:p>
    <w:p w14:paraId="6E7CC25A" w14:textId="1A63677D" w:rsidR="00CD7977" w:rsidRPr="00587D34" w:rsidRDefault="00CD7977" w:rsidP="00CD7977">
      <w:pPr>
        <w:rPr>
          <w:rFonts w:ascii="Arial" w:hAnsi="Arial" w:cs="Arial"/>
          <w:sz w:val="32"/>
          <w:szCs w:val="32"/>
          <w:lang w:val="en-US"/>
        </w:rPr>
      </w:pPr>
      <w:r w:rsidRPr="00587D34">
        <w:rPr>
          <w:rFonts w:ascii="Arial" w:hAnsi="Arial" w:cs="Arial"/>
          <w:sz w:val="32"/>
          <w:szCs w:val="32"/>
          <w:lang w:val="en-US"/>
        </w:rPr>
        <w:t>I moved motion</w:t>
      </w:r>
      <w:r w:rsidR="00BC3E6D" w:rsidRPr="00587D34">
        <w:rPr>
          <w:rFonts w:ascii="Arial" w:hAnsi="Arial" w:cs="Arial"/>
          <w:sz w:val="32"/>
          <w:szCs w:val="32"/>
          <w:lang w:val="en-US"/>
        </w:rPr>
        <w:t xml:space="preserve"> </w:t>
      </w:r>
      <w:r w:rsidRPr="00587D34">
        <w:rPr>
          <w:rFonts w:ascii="Arial" w:hAnsi="Arial" w:cs="Arial"/>
          <w:sz w:val="32"/>
          <w:szCs w:val="32"/>
          <w:lang w:val="en-US"/>
        </w:rPr>
        <w:t>6 ‘</w:t>
      </w:r>
      <w:r w:rsidR="00BC3E6D" w:rsidRPr="00587D34">
        <w:rPr>
          <w:rFonts w:ascii="Arial" w:hAnsi="Arial" w:cs="Arial"/>
          <w:sz w:val="32"/>
          <w:szCs w:val="32"/>
          <w:lang w:val="en-US"/>
        </w:rPr>
        <w:t>C</w:t>
      </w:r>
      <w:r w:rsidRPr="00587D34">
        <w:rPr>
          <w:rFonts w:ascii="Arial" w:hAnsi="Arial" w:cs="Arial"/>
          <w:sz w:val="32"/>
          <w:szCs w:val="32"/>
          <w:lang w:val="en-US"/>
        </w:rPr>
        <w:t>ommunity employers, accessibility passports and access to work’, Peter moved motion11 ‘</w:t>
      </w:r>
      <w:r w:rsidR="00BC3E6D" w:rsidRPr="00587D34">
        <w:rPr>
          <w:rFonts w:ascii="Arial" w:hAnsi="Arial" w:cs="Arial"/>
          <w:sz w:val="32"/>
          <w:szCs w:val="32"/>
          <w:lang w:val="en-US"/>
        </w:rPr>
        <w:t>N</w:t>
      </w:r>
      <w:r w:rsidRPr="00587D34">
        <w:rPr>
          <w:rFonts w:ascii="Arial" w:hAnsi="Arial" w:cs="Arial"/>
          <w:sz w:val="32"/>
          <w:szCs w:val="32"/>
          <w:lang w:val="en-US"/>
        </w:rPr>
        <w:t xml:space="preserve">ational standards for social care- protecting disabled workers.’  Both motions passed </w:t>
      </w:r>
      <w:r w:rsidR="000E0CEF" w:rsidRPr="00587D34">
        <w:rPr>
          <w:rFonts w:ascii="Arial" w:hAnsi="Arial" w:cs="Arial"/>
          <w:sz w:val="32"/>
          <w:szCs w:val="32"/>
          <w:lang w:val="en-US"/>
        </w:rPr>
        <w:t>and</w:t>
      </w:r>
      <w:r w:rsidRPr="00587D34">
        <w:rPr>
          <w:rFonts w:ascii="Arial" w:hAnsi="Arial" w:cs="Arial"/>
          <w:sz w:val="32"/>
          <w:szCs w:val="32"/>
          <w:lang w:val="en-US"/>
        </w:rPr>
        <w:t xml:space="preserve"> were supported by other delegates.</w:t>
      </w:r>
    </w:p>
    <w:p w14:paraId="02BF7821" w14:textId="24280764" w:rsidR="00E20200" w:rsidRPr="00587D34" w:rsidRDefault="00E20200" w:rsidP="00CD7977">
      <w:pPr>
        <w:rPr>
          <w:rFonts w:ascii="Arial" w:hAnsi="Arial" w:cs="Arial"/>
          <w:sz w:val="32"/>
          <w:szCs w:val="32"/>
          <w:lang w:val="en-US"/>
        </w:rPr>
      </w:pPr>
    </w:p>
    <w:p w14:paraId="2EB04FEF" w14:textId="1BC67F5F" w:rsidR="000E0CEF" w:rsidRPr="00587D34" w:rsidRDefault="000E0CEF" w:rsidP="000E0CEF">
      <w:pPr>
        <w:jc w:val="center"/>
        <w:rPr>
          <w:rFonts w:ascii="Arial" w:hAnsi="Arial" w:cs="Arial"/>
          <w:sz w:val="32"/>
          <w:szCs w:val="32"/>
          <w:lang w:val="en-US"/>
        </w:rPr>
      </w:pPr>
      <w:r w:rsidRPr="00587D34">
        <w:rPr>
          <w:noProof/>
          <w:sz w:val="32"/>
          <w:szCs w:val="32"/>
          <w:lang w:eastAsia="en-GB"/>
        </w:rPr>
        <w:drawing>
          <wp:inline distT="0" distB="0" distL="0" distR="0" wp14:anchorId="03CA7117" wp14:editId="08612114">
            <wp:extent cx="4020426" cy="2257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032432" cy="2264166"/>
                    </a:xfrm>
                    <a:prstGeom prst="rect">
                      <a:avLst/>
                    </a:prstGeom>
                    <a:noFill/>
                    <a:ln>
                      <a:noFill/>
                    </a:ln>
                  </pic:spPr>
                </pic:pic>
              </a:graphicData>
            </a:graphic>
          </wp:inline>
        </w:drawing>
      </w:r>
    </w:p>
    <w:p w14:paraId="36AFECBF" w14:textId="03BB634D" w:rsidR="000E0CEF" w:rsidRPr="00587D34" w:rsidRDefault="000E0CEF" w:rsidP="000E0CEF">
      <w:pPr>
        <w:jc w:val="center"/>
        <w:rPr>
          <w:sz w:val="32"/>
          <w:szCs w:val="32"/>
          <w:lang w:val="en-US"/>
        </w:rPr>
      </w:pPr>
      <w:r w:rsidRPr="00587D34">
        <w:rPr>
          <w:rFonts w:ascii="Arial" w:hAnsi="Arial" w:cs="Arial"/>
          <w:color w:val="201F1E"/>
          <w:sz w:val="32"/>
          <w:szCs w:val="32"/>
        </w:rPr>
        <w:t>Lola Oyewusi with Peter Daley at Community Conference</w:t>
      </w:r>
    </w:p>
    <w:p w14:paraId="29112A71" w14:textId="77777777" w:rsidR="000E0CEF" w:rsidRPr="00587D34" w:rsidRDefault="000E0CEF" w:rsidP="00CD7977">
      <w:pPr>
        <w:rPr>
          <w:rFonts w:ascii="Arial" w:hAnsi="Arial" w:cs="Arial"/>
          <w:sz w:val="32"/>
          <w:szCs w:val="32"/>
          <w:lang w:val="en-US"/>
        </w:rPr>
      </w:pPr>
    </w:p>
    <w:p w14:paraId="4BE7C9B7" w14:textId="6EEF39BE" w:rsidR="00E20200" w:rsidRPr="00587D34" w:rsidRDefault="00CD7977" w:rsidP="00BC3E6D">
      <w:pPr>
        <w:rPr>
          <w:rFonts w:ascii="Arial" w:hAnsi="Arial" w:cs="Arial"/>
          <w:sz w:val="32"/>
          <w:szCs w:val="32"/>
          <w:lang w:val="en-US"/>
        </w:rPr>
      </w:pPr>
      <w:r w:rsidRPr="00587D34">
        <w:rPr>
          <w:rFonts w:ascii="Arial" w:hAnsi="Arial" w:cs="Arial"/>
          <w:sz w:val="32"/>
          <w:szCs w:val="32"/>
          <w:lang w:val="en-US"/>
        </w:rPr>
        <w:t>Other notable debates tha</w:t>
      </w:r>
      <w:r w:rsidR="00E20200" w:rsidRPr="00587D34">
        <w:rPr>
          <w:rFonts w:ascii="Arial" w:hAnsi="Arial" w:cs="Arial"/>
          <w:sz w:val="32"/>
          <w:szCs w:val="32"/>
          <w:lang w:val="en-US"/>
        </w:rPr>
        <w:t>t were</w:t>
      </w:r>
      <w:r w:rsidRPr="00587D34">
        <w:rPr>
          <w:rFonts w:ascii="Arial" w:hAnsi="Arial" w:cs="Arial"/>
          <w:sz w:val="32"/>
          <w:szCs w:val="32"/>
          <w:lang w:val="en-US"/>
        </w:rPr>
        <w:t xml:space="preserve"> linked to disabled members are as follows:</w:t>
      </w:r>
    </w:p>
    <w:p w14:paraId="76E41229" w14:textId="77777777" w:rsidR="00CD7977" w:rsidRPr="00587D34" w:rsidRDefault="00CD7977" w:rsidP="00BC3E6D">
      <w:pPr>
        <w:pStyle w:val="ListParagraph"/>
        <w:numPr>
          <w:ilvl w:val="0"/>
          <w:numId w:val="28"/>
        </w:numPr>
        <w:spacing w:after="160"/>
        <w:rPr>
          <w:color w:val="auto"/>
          <w:sz w:val="32"/>
          <w:szCs w:val="32"/>
          <w:lang w:val="en-US"/>
        </w:rPr>
      </w:pPr>
      <w:r w:rsidRPr="00587D34">
        <w:rPr>
          <w:color w:val="auto"/>
          <w:sz w:val="32"/>
          <w:szCs w:val="32"/>
          <w:lang w:val="en-US"/>
        </w:rPr>
        <w:t>Health &amp; Safety Representation Motion 3</w:t>
      </w:r>
    </w:p>
    <w:p w14:paraId="2699AF79" w14:textId="7285F994" w:rsidR="00CD7977" w:rsidRPr="00587D34" w:rsidRDefault="00CD7977" w:rsidP="00BC3E6D">
      <w:pPr>
        <w:pStyle w:val="ListParagraph"/>
        <w:numPr>
          <w:ilvl w:val="0"/>
          <w:numId w:val="28"/>
        </w:numPr>
        <w:spacing w:after="160"/>
        <w:rPr>
          <w:color w:val="auto"/>
          <w:sz w:val="32"/>
          <w:szCs w:val="32"/>
          <w:lang w:val="en-US"/>
        </w:rPr>
      </w:pPr>
      <w:r w:rsidRPr="00587D34">
        <w:rPr>
          <w:color w:val="auto"/>
          <w:sz w:val="32"/>
          <w:szCs w:val="32"/>
          <w:lang w:val="en-US"/>
        </w:rPr>
        <w:t>Racism in Community Workplaces Motion 4</w:t>
      </w:r>
    </w:p>
    <w:p w14:paraId="70ED831B" w14:textId="52383AAC" w:rsidR="00CD7977" w:rsidRPr="00587D34" w:rsidRDefault="00CD7977" w:rsidP="00BC3E6D">
      <w:pPr>
        <w:pStyle w:val="ListParagraph"/>
        <w:numPr>
          <w:ilvl w:val="0"/>
          <w:numId w:val="28"/>
        </w:numPr>
        <w:spacing w:after="160"/>
        <w:rPr>
          <w:color w:val="auto"/>
          <w:sz w:val="32"/>
          <w:szCs w:val="32"/>
          <w:lang w:val="en-US"/>
        </w:rPr>
      </w:pPr>
      <w:r w:rsidRPr="00587D34">
        <w:rPr>
          <w:color w:val="auto"/>
          <w:sz w:val="32"/>
          <w:szCs w:val="32"/>
          <w:lang w:val="en-US"/>
        </w:rPr>
        <w:t xml:space="preserve">Making it Fair </w:t>
      </w:r>
      <w:proofErr w:type="gramStart"/>
      <w:r w:rsidRPr="00587D34">
        <w:rPr>
          <w:color w:val="auto"/>
          <w:sz w:val="32"/>
          <w:szCs w:val="32"/>
          <w:lang w:val="en-US"/>
        </w:rPr>
        <w:t>For</w:t>
      </w:r>
      <w:proofErr w:type="gramEnd"/>
      <w:r w:rsidRPr="00587D34">
        <w:rPr>
          <w:color w:val="auto"/>
          <w:sz w:val="32"/>
          <w:szCs w:val="32"/>
          <w:lang w:val="en-US"/>
        </w:rPr>
        <w:t xml:space="preserve"> Social </w:t>
      </w:r>
      <w:r w:rsidR="000E0CEF" w:rsidRPr="00587D34">
        <w:rPr>
          <w:color w:val="auto"/>
          <w:sz w:val="32"/>
          <w:szCs w:val="32"/>
          <w:lang w:val="en-US"/>
        </w:rPr>
        <w:t>C</w:t>
      </w:r>
      <w:r w:rsidRPr="00587D34">
        <w:rPr>
          <w:color w:val="auto"/>
          <w:sz w:val="32"/>
          <w:szCs w:val="32"/>
          <w:lang w:val="en-US"/>
        </w:rPr>
        <w:t>are Motion 8</w:t>
      </w:r>
    </w:p>
    <w:p w14:paraId="62CB8DF4" w14:textId="77777777" w:rsidR="00CD7977" w:rsidRPr="00587D34" w:rsidRDefault="00CD7977" w:rsidP="00BC3E6D">
      <w:pPr>
        <w:pStyle w:val="ListParagraph"/>
        <w:numPr>
          <w:ilvl w:val="0"/>
          <w:numId w:val="28"/>
        </w:numPr>
        <w:spacing w:after="160"/>
        <w:rPr>
          <w:color w:val="auto"/>
          <w:sz w:val="32"/>
          <w:szCs w:val="32"/>
          <w:lang w:val="en-US"/>
        </w:rPr>
      </w:pPr>
      <w:r w:rsidRPr="00587D34">
        <w:rPr>
          <w:color w:val="auto"/>
          <w:sz w:val="32"/>
          <w:szCs w:val="32"/>
          <w:lang w:val="en-US"/>
        </w:rPr>
        <w:t>Supporting People Motion 10</w:t>
      </w:r>
    </w:p>
    <w:p w14:paraId="18C38D77" w14:textId="522FCCFF" w:rsidR="00CD7977" w:rsidRPr="00587D34" w:rsidRDefault="00BC3E6D" w:rsidP="00BC3E6D">
      <w:pPr>
        <w:rPr>
          <w:rFonts w:ascii="Arial" w:hAnsi="Arial" w:cs="Arial"/>
          <w:sz w:val="32"/>
          <w:szCs w:val="32"/>
          <w:lang w:val="en-US"/>
        </w:rPr>
      </w:pPr>
      <w:r w:rsidRPr="00587D34">
        <w:rPr>
          <w:rFonts w:ascii="Arial" w:hAnsi="Arial" w:cs="Arial"/>
          <w:sz w:val="32"/>
          <w:szCs w:val="32"/>
          <w:lang w:val="en-US"/>
        </w:rPr>
        <w:lastRenderedPageBreak/>
        <w:t>Twelve</w:t>
      </w:r>
      <w:r w:rsidR="00CD7977" w:rsidRPr="00587D34">
        <w:rPr>
          <w:rFonts w:ascii="Arial" w:hAnsi="Arial" w:cs="Arial"/>
          <w:sz w:val="32"/>
          <w:szCs w:val="32"/>
          <w:lang w:val="en-US"/>
        </w:rPr>
        <w:t xml:space="preserve"> delegates attended the disabled member</w:t>
      </w:r>
      <w:r w:rsidRPr="00587D34">
        <w:rPr>
          <w:rFonts w:ascii="Arial" w:hAnsi="Arial" w:cs="Arial"/>
          <w:sz w:val="32"/>
          <w:szCs w:val="32"/>
          <w:lang w:val="en-US"/>
        </w:rPr>
        <w:t>s</w:t>
      </w:r>
      <w:r w:rsidR="00CD7977" w:rsidRPr="00587D34">
        <w:rPr>
          <w:rFonts w:ascii="Arial" w:hAnsi="Arial" w:cs="Arial"/>
          <w:sz w:val="32"/>
          <w:szCs w:val="32"/>
          <w:lang w:val="en-US"/>
        </w:rPr>
        <w:t xml:space="preserve"> caucus meeting</w:t>
      </w:r>
      <w:r w:rsidR="00E20200" w:rsidRPr="00587D34">
        <w:rPr>
          <w:rFonts w:ascii="Arial" w:hAnsi="Arial" w:cs="Arial"/>
          <w:sz w:val="32"/>
          <w:szCs w:val="32"/>
          <w:lang w:val="en-US"/>
        </w:rPr>
        <w:t>. The h</w:t>
      </w:r>
      <w:r w:rsidR="00CD7977" w:rsidRPr="00587D34">
        <w:rPr>
          <w:rFonts w:ascii="Arial" w:hAnsi="Arial" w:cs="Arial"/>
          <w:sz w:val="32"/>
          <w:szCs w:val="32"/>
          <w:lang w:val="en-US"/>
        </w:rPr>
        <w:t xml:space="preserve">ighlights of the conference for me </w:t>
      </w:r>
      <w:r w:rsidR="00E20200" w:rsidRPr="00587D34">
        <w:rPr>
          <w:rFonts w:ascii="Arial" w:hAnsi="Arial" w:cs="Arial"/>
          <w:sz w:val="32"/>
          <w:szCs w:val="32"/>
          <w:lang w:val="en-US"/>
        </w:rPr>
        <w:t xml:space="preserve">were </w:t>
      </w:r>
      <w:r w:rsidR="00CD7977" w:rsidRPr="00587D34">
        <w:rPr>
          <w:rFonts w:ascii="Arial" w:hAnsi="Arial" w:cs="Arial"/>
          <w:sz w:val="32"/>
          <w:szCs w:val="32"/>
          <w:lang w:val="en-US"/>
        </w:rPr>
        <w:t>the speech made by RT Hon Mark Drakeford AM (First Minister) who passionately spoke about what the Welsh government is doing to improve lives of the local people. I was so impressed about the all the everyday necessities that are provided for free in Wales</w:t>
      </w:r>
      <w:r w:rsidR="00E20200" w:rsidRPr="00587D34">
        <w:rPr>
          <w:rFonts w:ascii="Arial" w:hAnsi="Arial" w:cs="Arial"/>
          <w:sz w:val="32"/>
          <w:szCs w:val="32"/>
          <w:lang w:val="en-US"/>
        </w:rPr>
        <w:t xml:space="preserve"> including p</w:t>
      </w:r>
      <w:r w:rsidR="00CD7977" w:rsidRPr="00587D34">
        <w:rPr>
          <w:rFonts w:ascii="Arial" w:hAnsi="Arial" w:cs="Arial"/>
          <w:sz w:val="32"/>
          <w:szCs w:val="32"/>
          <w:lang w:val="en-US"/>
        </w:rPr>
        <w:t>rescriptions, education, free school meals, building more affordable homes which equates to affordable rent. I might move to Wales</w:t>
      </w:r>
      <w:r w:rsidR="00E20200" w:rsidRPr="00587D34">
        <w:rPr>
          <w:rFonts w:ascii="Arial" w:hAnsi="Arial" w:cs="Arial"/>
          <w:sz w:val="32"/>
          <w:szCs w:val="32"/>
          <w:lang w:val="en-US"/>
        </w:rPr>
        <w:t>!</w:t>
      </w:r>
    </w:p>
    <w:p w14:paraId="4AB77025" w14:textId="77777777" w:rsidR="00E20200" w:rsidRPr="00587D34" w:rsidRDefault="00E20200" w:rsidP="00CD7977">
      <w:pPr>
        <w:rPr>
          <w:rFonts w:ascii="Arial" w:hAnsi="Arial" w:cs="Arial"/>
          <w:sz w:val="32"/>
          <w:szCs w:val="32"/>
          <w:lang w:val="en-US"/>
        </w:rPr>
      </w:pPr>
    </w:p>
    <w:p w14:paraId="2116D2DE" w14:textId="7A5470E5" w:rsidR="00CD7977" w:rsidRPr="00587D34" w:rsidRDefault="00CD7977" w:rsidP="00CD7977">
      <w:pPr>
        <w:rPr>
          <w:rFonts w:ascii="Arial" w:hAnsi="Arial" w:cs="Arial"/>
          <w:sz w:val="32"/>
          <w:szCs w:val="32"/>
          <w:lang w:val="en-US"/>
        </w:rPr>
      </w:pPr>
      <w:r w:rsidRPr="00587D34">
        <w:rPr>
          <w:rFonts w:ascii="Arial" w:hAnsi="Arial" w:cs="Arial"/>
          <w:sz w:val="32"/>
          <w:szCs w:val="32"/>
          <w:lang w:val="en-US"/>
        </w:rPr>
        <w:t>In conclusion it was a very successful conference.</w:t>
      </w:r>
    </w:p>
    <w:p w14:paraId="147BF389" w14:textId="77777777" w:rsidR="00E20200" w:rsidRPr="00587D34" w:rsidRDefault="00E20200" w:rsidP="00CD7977">
      <w:pPr>
        <w:rPr>
          <w:rFonts w:ascii="Arial" w:hAnsi="Arial" w:cs="Arial"/>
          <w:sz w:val="32"/>
          <w:szCs w:val="32"/>
          <w:lang w:val="en-US"/>
        </w:rPr>
      </w:pPr>
    </w:p>
    <w:p w14:paraId="03A450D0" w14:textId="65591956" w:rsidR="00CD7977" w:rsidRPr="00587D34" w:rsidRDefault="00CD7977" w:rsidP="00CD7977">
      <w:pPr>
        <w:rPr>
          <w:rFonts w:ascii="Arial" w:hAnsi="Arial" w:cs="Arial"/>
          <w:color w:val="201F1E"/>
          <w:sz w:val="32"/>
          <w:szCs w:val="32"/>
        </w:rPr>
      </w:pPr>
      <w:r w:rsidRPr="00587D34">
        <w:rPr>
          <w:rFonts w:ascii="Arial" w:hAnsi="Arial" w:cs="Arial"/>
          <w:color w:val="201F1E"/>
          <w:sz w:val="32"/>
          <w:szCs w:val="32"/>
        </w:rPr>
        <w:t xml:space="preserve">Graeme Ellis was very helpful throughout the conference supporting &amp; encouraging us all the way. Thank </w:t>
      </w:r>
      <w:proofErr w:type="gramStart"/>
      <w:r w:rsidRPr="00587D34">
        <w:rPr>
          <w:rFonts w:ascii="Arial" w:hAnsi="Arial" w:cs="Arial"/>
          <w:color w:val="201F1E"/>
          <w:sz w:val="32"/>
          <w:szCs w:val="32"/>
        </w:rPr>
        <w:t>you Graeme</w:t>
      </w:r>
      <w:proofErr w:type="gramEnd"/>
      <w:r w:rsidRPr="00587D34">
        <w:rPr>
          <w:rFonts w:ascii="Arial" w:hAnsi="Arial" w:cs="Arial"/>
          <w:color w:val="201F1E"/>
          <w:sz w:val="32"/>
          <w:szCs w:val="32"/>
        </w:rPr>
        <w:t xml:space="preserve">. </w:t>
      </w:r>
    </w:p>
    <w:p w14:paraId="262DE3EB" w14:textId="498D6285" w:rsidR="000E0CEF" w:rsidRPr="00587D34" w:rsidRDefault="000E0CEF" w:rsidP="00CD7977">
      <w:pPr>
        <w:rPr>
          <w:rFonts w:ascii="Arial" w:hAnsi="Arial" w:cs="Arial"/>
          <w:b/>
          <w:bCs/>
          <w:color w:val="201F1E"/>
          <w:sz w:val="32"/>
          <w:szCs w:val="32"/>
        </w:rPr>
      </w:pPr>
    </w:p>
    <w:p w14:paraId="50097257" w14:textId="488B9D79" w:rsidR="000E0CEF" w:rsidRPr="00587D34" w:rsidRDefault="000E0CEF" w:rsidP="00CD7977">
      <w:pPr>
        <w:rPr>
          <w:rFonts w:ascii="Arial" w:hAnsi="Arial" w:cs="Arial"/>
          <w:b/>
          <w:bCs/>
          <w:color w:val="201F1E"/>
          <w:sz w:val="32"/>
          <w:szCs w:val="32"/>
        </w:rPr>
      </w:pPr>
      <w:r w:rsidRPr="00587D34">
        <w:rPr>
          <w:rFonts w:ascii="Arial" w:hAnsi="Arial" w:cs="Arial"/>
          <w:b/>
          <w:bCs/>
          <w:color w:val="201F1E"/>
          <w:sz w:val="32"/>
          <w:szCs w:val="32"/>
        </w:rPr>
        <w:t>Peter Daley</w:t>
      </w:r>
    </w:p>
    <w:p w14:paraId="7EAD5849" w14:textId="5B20F23D" w:rsidR="00E20200" w:rsidRPr="00587D34" w:rsidRDefault="00E20200" w:rsidP="00CD7977">
      <w:pPr>
        <w:rPr>
          <w:rFonts w:ascii="Arial" w:hAnsi="Arial" w:cs="Arial"/>
          <w:color w:val="201F1E"/>
          <w:sz w:val="32"/>
          <w:szCs w:val="32"/>
        </w:rPr>
      </w:pPr>
    </w:p>
    <w:p w14:paraId="19F9E29B" w14:textId="77777777" w:rsidR="00E20200" w:rsidRPr="00E20200" w:rsidRDefault="00E20200" w:rsidP="00CD7977">
      <w:pPr>
        <w:rPr>
          <w:rFonts w:ascii="Arial" w:hAnsi="Arial" w:cs="Arial"/>
          <w:color w:val="201F1E"/>
          <w:sz w:val="28"/>
          <w:szCs w:val="28"/>
        </w:rPr>
      </w:pPr>
    </w:p>
    <w:p w14:paraId="51BCFDF3" w14:textId="4E6F6FFC" w:rsidR="00CD7977" w:rsidRDefault="00CD7977" w:rsidP="00CD7977">
      <w:pPr>
        <w:rPr>
          <w:rFonts w:ascii="Arial" w:hAnsi="Arial" w:cs="Arial"/>
          <w:b/>
          <w:bCs/>
          <w:color w:val="201F1E"/>
          <w:sz w:val="28"/>
          <w:szCs w:val="28"/>
        </w:rPr>
      </w:pPr>
    </w:p>
    <w:p w14:paraId="00AEF78C" w14:textId="77777777" w:rsidR="00E91839" w:rsidRDefault="00E91839">
      <w:pPr>
        <w:rPr>
          <w:rFonts w:ascii="Arial" w:hAnsi="Arial" w:cs="Arial"/>
          <w:b/>
          <w:bCs/>
          <w:color w:val="000000"/>
          <w:sz w:val="28"/>
          <w:szCs w:val="28"/>
        </w:rPr>
      </w:pPr>
      <w:bookmarkStart w:id="8" w:name="_Toc53654558"/>
      <w:r>
        <w:rPr>
          <w:rFonts w:ascii="Arial" w:hAnsi="Arial" w:cs="Arial"/>
          <w:b/>
          <w:bCs/>
          <w:sz w:val="28"/>
          <w:szCs w:val="28"/>
        </w:rPr>
        <w:br w:type="page"/>
      </w:r>
    </w:p>
    <w:p w14:paraId="10FA790E" w14:textId="42CAFF3F" w:rsidR="00524D8A" w:rsidRPr="00587D34" w:rsidRDefault="003A7163" w:rsidP="00524D8A">
      <w:pPr>
        <w:pStyle w:val="Heading3"/>
        <w:rPr>
          <w:rFonts w:ascii="Arial" w:hAnsi="Arial" w:cs="Arial"/>
          <w:b/>
          <w:bCs/>
          <w:sz w:val="32"/>
          <w:szCs w:val="32"/>
        </w:rPr>
      </w:pPr>
      <w:r w:rsidRPr="00587D34">
        <w:rPr>
          <w:rFonts w:ascii="Arial" w:hAnsi="Arial" w:cs="Arial"/>
          <w:b/>
          <w:bCs/>
          <w:sz w:val="32"/>
          <w:szCs w:val="32"/>
        </w:rPr>
        <w:lastRenderedPageBreak/>
        <w:t>Higher Education</w:t>
      </w:r>
      <w:bookmarkEnd w:id="8"/>
      <w:r w:rsidRPr="00587D34">
        <w:rPr>
          <w:rFonts w:ascii="Arial" w:hAnsi="Arial" w:cs="Arial"/>
          <w:b/>
          <w:bCs/>
          <w:sz w:val="32"/>
          <w:szCs w:val="32"/>
        </w:rPr>
        <w:t xml:space="preserve"> </w:t>
      </w:r>
    </w:p>
    <w:p w14:paraId="2B2707B3" w14:textId="77777777" w:rsidR="00524D8A" w:rsidRPr="00587D34" w:rsidRDefault="00524D8A" w:rsidP="003A7163">
      <w:pPr>
        <w:pStyle w:val="Heading3"/>
        <w:rPr>
          <w:rFonts w:ascii="Arial" w:hAnsi="Arial" w:cs="Arial"/>
          <w:sz w:val="32"/>
          <w:szCs w:val="32"/>
        </w:rPr>
      </w:pPr>
    </w:p>
    <w:p w14:paraId="587C7A14" w14:textId="2735C66B" w:rsidR="00B006D8" w:rsidRPr="00587D34" w:rsidRDefault="00B006D8" w:rsidP="00B006D8">
      <w:pPr>
        <w:rPr>
          <w:rFonts w:ascii="Arial" w:hAnsi="Arial" w:cs="Arial"/>
          <w:sz w:val="32"/>
          <w:szCs w:val="32"/>
        </w:rPr>
      </w:pPr>
      <w:r w:rsidRPr="00587D34">
        <w:rPr>
          <w:rFonts w:ascii="Arial" w:hAnsi="Arial" w:cs="Arial"/>
          <w:sz w:val="32"/>
          <w:szCs w:val="32"/>
        </w:rPr>
        <w:t xml:space="preserve">I was delighted to move motion 6 ‘Negotiating Reasonable Adjustments for Disabled Workers in HE’, this motion was unopposed and passed unanimously by conference. The motion raised how universities pride themselves on the support available for disabled students but often fall short in the support provided for disabled staff. The motion called for circulation of UNISON’S existing resources on reasonable adjustments e.g. the Reasonable Adjustment Bargaining Guide, and to seek and publicise examples of best practice and the inclusion of the issues mentioned within national bargaining. </w:t>
      </w:r>
    </w:p>
    <w:p w14:paraId="336E5319" w14:textId="1E32C3C2" w:rsidR="00B006D8" w:rsidRPr="00587D34" w:rsidRDefault="00B006D8" w:rsidP="00B006D8">
      <w:pPr>
        <w:spacing w:before="100" w:beforeAutospacing="1" w:after="100" w:afterAutospacing="1"/>
        <w:rPr>
          <w:rFonts w:ascii="Arial" w:hAnsi="Arial" w:cs="Arial"/>
          <w:color w:val="000000"/>
          <w:sz w:val="32"/>
          <w:szCs w:val="32"/>
        </w:rPr>
      </w:pPr>
      <w:r w:rsidRPr="00587D34">
        <w:rPr>
          <w:rFonts w:ascii="Arial" w:hAnsi="Arial" w:cs="Arial"/>
          <w:color w:val="000000"/>
          <w:sz w:val="32"/>
          <w:szCs w:val="32"/>
        </w:rPr>
        <w:t>Other motions of interest included motion 4 ‘Supporting peri and post-menopausal women in the workplace’ as well as motion 5 ‘Positively promoting mental wellbeing in the workplace.’ Motion 5 presented some interesting ideas and we welcomed that the motion placed the emphasis on employers providing mental health first aid training</w:t>
      </w:r>
      <w:r w:rsidR="005A120B" w:rsidRPr="00587D34">
        <w:rPr>
          <w:rFonts w:ascii="Arial" w:hAnsi="Arial" w:cs="Arial"/>
          <w:color w:val="000000"/>
          <w:sz w:val="32"/>
          <w:szCs w:val="32"/>
        </w:rPr>
        <w:t>,</w:t>
      </w:r>
      <w:r w:rsidRPr="00587D34">
        <w:rPr>
          <w:rFonts w:ascii="Arial" w:hAnsi="Arial" w:cs="Arial"/>
          <w:color w:val="000000"/>
          <w:sz w:val="32"/>
          <w:szCs w:val="32"/>
        </w:rPr>
        <w:t xml:space="preserve"> not UNISON. The motion also discussed mental health days which is an interesting proposal and something I felt may be worth further discussion within National Disabled Members as this is not </w:t>
      </w:r>
      <w:proofErr w:type="gramStart"/>
      <w:r w:rsidRPr="00587D34">
        <w:rPr>
          <w:rFonts w:ascii="Arial" w:hAnsi="Arial" w:cs="Arial"/>
          <w:color w:val="000000"/>
          <w:sz w:val="32"/>
          <w:szCs w:val="32"/>
        </w:rPr>
        <w:t>something</w:t>
      </w:r>
      <w:proofErr w:type="gramEnd"/>
      <w:r w:rsidRPr="00587D34">
        <w:rPr>
          <w:rFonts w:ascii="Arial" w:hAnsi="Arial" w:cs="Arial"/>
          <w:color w:val="000000"/>
          <w:sz w:val="32"/>
          <w:szCs w:val="32"/>
        </w:rPr>
        <w:t xml:space="preserve"> we had previously discussed</w:t>
      </w:r>
      <w:r w:rsidR="005A120B" w:rsidRPr="00587D34">
        <w:rPr>
          <w:rFonts w:ascii="Arial" w:hAnsi="Arial" w:cs="Arial"/>
          <w:color w:val="000000"/>
          <w:sz w:val="32"/>
          <w:szCs w:val="32"/>
        </w:rPr>
        <w:t xml:space="preserve"> to my knowledge</w:t>
      </w:r>
      <w:r w:rsidRPr="00587D34">
        <w:rPr>
          <w:rFonts w:ascii="Arial" w:hAnsi="Arial" w:cs="Arial"/>
          <w:color w:val="000000"/>
          <w:sz w:val="32"/>
          <w:szCs w:val="32"/>
        </w:rPr>
        <w:t xml:space="preserve"> but certainly may have many benefits. </w:t>
      </w:r>
    </w:p>
    <w:p w14:paraId="26746C04" w14:textId="4096BA61" w:rsidR="00B006D8" w:rsidRPr="00587D34" w:rsidRDefault="00B006D8" w:rsidP="00B006D8">
      <w:pPr>
        <w:spacing w:before="100" w:beforeAutospacing="1" w:after="100" w:afterAutospacing="1"/>
        <w:rPr>
          <w:rFonts w:ascii="Arial" w:hAnsi="Arial" w:cs="Arial"/>
          <w:color w:val="000000"/>
          <w:sz w:val="32"/>
          <w:szCs w:val="32"/>
        </w:rPr>
      </w:pPr>
      <w:r w:rsidRPr="00587D34">
        <w:rPr>
          <w:rFonts w:ascii="Arial" w:hAnsi="Arial" w:cs="Arial"/>
          <w:color w:val="000000"/>
          <w:sz w:val="32"/>
          <w:szCs w:val="32"/>
        </w:rPr>
        <w:t xml:space="preserve">There was a very engaging and insightful talk from Jim Dickinson from </w:t>
      </w:r>
      <w:proofErr w:type="spellStart"/>
      <w:r w:rsidRPr="00587D34">
        <w:rPr>
          <w:rFonts w:ascii="Arial" w:hAnsi="Arial" w:cs="Arial"/>
          <w:color w:val="000000"/>
          <w:sz w:val="32"/>
          <w:szCs w:val="32"/>
        </w:rPr>
        <w:t>WonkHE</w:t>
      </w:r>
      <w:proofErr w:type="spellEnd"/>
      <w:r w:rsidR="005A120B" w:rsidRPr="00587D34">
        <w:rPr>
          <w:rFonts w:ascii="Arial" w:hAnsi="Arial" w:cs="Arial"/>
          <w:color w:val="000000"/>
          <w:sz w:val="32"/>
          <w:szCs w:val="32"/>
        </w:rPr>
        <w:t xml:space="preserve"> </w:t>
      </w:r>
      <w:r w:rsidRPr="00587D34">
        <w:rPr>
          <w:rFonts w:ascii="Arial" w:hAnsi="Arial" w:cs="Arial"/>
          <w:color w:val="000000"/>
          <w:sz w:val="32"/>
          <w:szCs w:val="32"/>
        </w:rPr>
        <w:t xml:space="preserve">on what is going on in HE policy and why it matters. </w:t>
      </w:r>
    </w:p>
    <w:p w14:paraId="76A9BC6B" w14:textId="7E75FDE5" w:rsidR="00B006D8" w:rsidRPr="00587D34" w:rsidRDefault="00B006D8" w:rsidP="00B006D8">
      <w:pPr>
        <w:spacing w:before="100" w:beforeAutospacing="1" w:after="100" w:afterAutospacing="1"/>
        <w:rPr>
          <w:rFonts w:ascii="Arial" w:hAnsi="Arial" w:cs="Arial"/>
          <w:b/>
          <w:bCs/>
          <w:color w:val="000000"/>
          <w:sz w:val="32"/>
          <w:szCs w:val="32"/>
        </w:rPr>
      </w:pPr>
      <w:r w:rsidRPr="00587D34">
        <w:rPr>
          <w:rFonts w:ascii="Arial" w:hAnsi="Arial" w:cs="Arial"/>
          <w:b/>
          <w:bCs/>
          <w:color w:val="000000"/>
          <w:sz w:val="32"/>
          <w:szCs w:val="32"/>
        </w:rPr>
        <w:t>Alice Smith</w:t>
      </w:r>
    </w:p>
    <w:p w14:paraId="653D52DF" w14:textId="020A2DDD" w:rsidR="00B006D8" w:rsidRPr="00587D34" w:rsidRDefault="00636416">
      <w:pPr>
        <w:rPr>
          <w:rFonts w:ascii="Arial" w:hAnsi="Arial" w:cs="Arial"/>
          <w:sz w:val="32"/>
          <w:szCs w:val="32"/>
        </w:rPr>
      </w:pPr>
      <w:r w:rsidRPr="00587D34">
        <w:rPr>
          <w:rFonts w:ascii="Arial" w:hAnsi="Arial" w:cs="Arial"/>
          <w:sz w:val="32"/>
          <w:szCs w:val="32"/>
        </w:rPr>
        <w:br w:type="page"/>
      </w:r>
    </w:p>
    <w:p w14:paraId="27E6DD86" w14:textId="5844F9C2" w:rsidR="003A7163" w:rsidRPr="00587D34" w:rsidRDefault="003A7163" w:rsidP="00524D8A">
      <w:pPr>
        <w:pStyle w:val="Heading3"/>
        <w:rPr>
          <w:rFonts w:ascii="Arial" w:hAnsi="Arial" w:cs="Arial"/>
          <w:b/>
          <w:bCs/>
          <w:sz w:val="32"/>
          <w:szCs w:val="32"/>
        </w:rPr>
      </w:pPr>
      <w:bookmarkStart w:id="9" w:name="_Toc53654559"/>
      <w:r w:rsidRPr="00587D34">
        <w:rPr>
          <w:rFonts w:ascii="Arial" w:hAnsi="Arial" w:cs="Arial"/>
          <w:b/>
          <w:bCs/>
          <w:sz w:val="32"/>
          <w:szCs w:val="32"/>
        </w:rPr>
        <w:lastRenderedPageBreak/>
        <w:t>Police &amp; Justice</w:t>
      </w:r>
      <w:bookmarkEnd w:id="9"/>
      <w:r w:rsidRPr="00587D34">
        <w:rPr>
          <w:rFonts w:ascii="Arial" w:hAnsi="Arial" w:cs="Arial"/>
          <w:b/>
          <w:bCs/>
          <w:sz w:val="32"/>
          <w:szCs w:val="32"/>
        </w:rPr>
        <w:t xml:space="preserve"> </w:t>
      </w:r>
    </w:p>
    <w:p w14:paraId="3D54F3D4" w14:textId="77777777" w:rsidR="000E0CEF" w:rsidRPr="00587D34" w:rsidRDefault="000E0CEF" w:rsidP="007A191E">
      <w:pPr>
        <w:jc w:val="both"/>
        <w:rPr>
          <w:rFonts w:ascii="Arial" w:eastAsia="Times New Roman" w:hAnsi="Arial" w:cs="Arial"/>
          <w:sz w:val="32"/>
          <w:szCs w:val="32"/>
        </w:rPr>
      </w:pPr>
    </w:p>
    <w:p w14:paraId="1A7D6613" w14:textId="2F2519A1" w:rsidR="007A191E" w:rsidRPr="00587D34" w:rsidRDefault="007A191E" w:rsidP="007A191E">
      <w:pPr>
        <w:jc w:val="both"/>
        <w:rPr>
          <w:rFonts w:ascii="Arial" w:eastAsia="Times New Roman" w:hAnsi="Arial" w:cs="Arial"/>
          <w:sz w:val="32"/>
          <w:szCs w:val="32"/>
        </w:rPr>
      </w:pPr>
      <w:r w:rsidRPr="00587D34">
        <w:rPr>
          <w:rFonts w:ascii="Arial" w:eastAsia="Times New Roman" w:hAnsi="Arial" w:cs="Arial"/>
          <w:sz w:val="32"/>
          <w:szCs w:val="32"/>
        </w:rPr>
        <w:t xml:space="preserve">As a short notice delegate on behalf of the committee it was a bit of a battle first to arrange for me to drive to the conference, there being a not very suitable train service on the last leg to take my mobility scooter on. Secondly it proved nigh on impossible to locate a hotel with parking, which was within scooter distance of the conference and had a disabled friendly room. In the end we found The Prince of Wales Hotel that had at least two of the criteria namely a car park and half a mile away from the conference. </w:t>
      </w:r>
      <w:proofErr w:type="gramStart"/>
      <w:r w:rsidRPr="00587D34">
        <w:rPr>
          <w:rFonts w:ascii="Arial" w:eastAsia="Times New Roman" w:hAnsi="Arial" w:cs="Arial"/>
          <w:sz w:val="32"/>
          <w:szCs w:val="32"/>
        </w:rPr>
        <w:t>However</w:t>
      </w:r>
      <w:proofErr w:type="gramEnd"/>
      <w:r w:rsidRPr="00587D34">
        <w:rPr>
          <w:rFonts w:ascii="Arial" w:eastAsia="Times New Roman" w:hAnsi="Arial" w:cs="Arial"/>
          <w:sz w:val="32"/>
          <w:szCs w:val="32"/>
        </w:rPr>
        <w:t xml:space="preserve"> the room was not disabled friendly having no walking shower being at the end of a long corridor and having to negotiate two set of steps thus not allowing me to take my scooter to my room. The room and the hotel </w:t>
      </w:r>
      <w:proofErr w:type="gramStart"/>
      <w:r w:rsidRPr="00587D34">
        <w:rPr>
          <w:rFonts w:ascii="Arial" w:eastAsia="Times New Roman" w:hAnsi="Arial" w:cs="Arial"/>
          <w:sz w:val="32"/>
          <w:szCs w:val="32"/>
        </w:rPr>
        <w:t>was</w:t>
      </w:r>
      <w:proofErr w:type="gramEnd"/>
      <w:r w:rsidRPr="00587D34">
        <w:rPr>
          <w:rFonts w:ascii="Arial" w:eastAsia="Times New Roman" w:hAnsi="Arial" w:cs="Arial"/>
          <w:sz w:val="32"/>
          <w:szCs w:val="32"/>
        </w:rPr>
        <w:t xml:space="preserve"> in a bad state of repair, food was just about bearable with very limited choice and the staff although helpful, not very knowledgeable and unable to address my concerns.</w:t>
      </w:r>
    </w:p>
    <w:p w14:paraId="57C19BE0" w14:textId="77777777" w:rsidR="007A191E" w:rsidRPr="00587D34" w:rsidRDefault="007A191E" w:rsidP="007A191E">
      <w:pPr>
        <w:jc w:val="both"/>
        <w:rPr>
          <w:rFonts w:ascii="Arial" w:eastAsia="Times New Roman" w:hAnsi="Arial" w:cs="Arial"/>
          <w:sz w:val="32"/>
          <w:szCs w:val="32"/>
        </w:rPr>
      </w:pPr>
    </w:p>
    <w:p w14:paraId="3985CA53" w14:textId="77777777" w:rsidR="007A191E" w:rsidRPr="00587D34" w:rsidRDefault="007A191E" w:rsidP="007A191E">
      <w:pPr>
        <w:jc w:val="both"/>
        <w:rPr>
          <w:rFonts w:ascii="Arial" w:eastAsia="Times New Roman" w:hAnsi="Arial" w:cs="Arial"/>
          <w:sz w:val="32"/>
          <w:szCs w:val="32"/>
        </w:rPr>
      </w:pPr>
      <w:r w:rsidRPr="00587D34">
        <w:rPr>
          <w:rFonts w:ascii="Arial" w:eastAsia="Times New Roman" w:hAnsi="Arial" w:cs="Arial"/>
          <w:sz w:val="32"/>
          <w:szCs w:val="32"/>
        </w:rPr>
        <w:t>The conference venue was at least disabled friendly. The staff were very helpful and aware of the needs of disabled customers. Although as typical with all venues expensive for food and drinks.</w:t>
      </w:r>
    </w:p>
    <w:p w14:paraId="5CAFA5D9" w14:textId="77777777" w:rsidR="007A191E" w:rsidRPr="00587D34" w:rsidRDefault="007A191E" w:rsidP="007A191E">
      <w:pPr>
        <w:jc w:val="both"/>
        <w:rPr>
          <w:rFonts w:ascii="Arial" w:eastAsia="Times New Roman" w:hAnsi="Arial" w:cs="Arial"/>
          <w:sz w:val="32"/>
          <w:szCs w:val="32"/>
        </w:rPr>
      </w:pPr>
    </w:p>
    <w:p w14:paraId="597A4B8C" w14:textId="77777777" w:rsidR="007A191E" w:rsidRPr="00587D34" w:rsidRDefault="007A191E" w:rsidP="007A191E">
      <w:pPr>
        <w:jc w:val="both"/>
        <w:rPr>
          <w:rFonts w:ascii="Arial" w:eastAsia="Times New Roman" w:hAnsi="Arial" w:cs="Arial"/>
          <w:sz w:val="32"/>
          <w:szCs w:val="32"/>
        </w:rPr>
      </w:pPr>
      <w:r w:rsidRPr="00587D34">
        <w:rPr>
          <w:rFonts w:ascii="Arial" w:eastAsia="Times New Roman" w:hAnsi="Arial" w:cs="Arial"/>
          <w:sz w:val="32"/>
          <w:szCs w:val="32"/>
        </w:rPr>
        <w:t xml:space="preserve">I very quickly </w:t>
      </w:r>
      <w:proofErr w:type="gramStart"/>
      <w:r w:rsidRPr="00587D34">
        <w:rPr>
          <w:rFonts w:ascii="Arial" w:eastAsia="Times New Roman" w:hAnsi="Arial" w:cs="Arial"/>
          <w:sz w:val="32"/>
          <w:szCs w:val="32"/>
        </w:rPr>
        <w:t>made contact with</w:t>
      </w:r>
      <w:proofErr w:type="gramEnd"/>
      <w:r w:rsidRPr="00587D34">
        <w:rPr>
          <w:rFonts w:ascii="Arial" w:eastAsia="Times New Roman" w:hAnsi="Arial" w:cs="Arial"/>
          <w:sz w:val="32"/>
          <w:szCs w:val="32"/>
        </w:rPr>
        <w:t xml:space="preserve"> Paul </w:t>
      </w:r>
      <w:proofErr w:type="spellStart"/>
      <w:r w:rsidRPr="00587D34">
        <w:rPr>
          <w:rFonts w:ascii="Arial" w:eastAsia="Times New Roman" w:hAnsi="Arial" w:cs="Arial"/>
          <w:sz w:val="32"/>
          <w:szCs w:val="32"/>
        </w:rPr>
        <w:t>O’Dyer</w:t>
      </w:r>
      <w:proofErr w:type="spellEnd"/>
      <w:r w:rsidRPr="00587D34">
        <w:rPr>
          <w:rFonts w:ascii="Arial" w:eastAsia="Times New Roman" w:hAnsi="Arial" w:cs="Arial"/>
          <w:sz w:val="32"/>
          <w:szCs w:val="32"/>
        </w:rPr>
        <w:t xml:space="preserve"> (Pod) as until the conference we had only communicated via email, we decided between us how we best could carry out or duties.</w:t>
      </w:r>
    </w:p>
    <w:p w14:paraId="43B13245" w14:textId="77777777" w:rsidR="007A191E" w:rsidRPr="00587D34" w:rsidRDefault="007A191E" w:rsidP="007A191E">
      <w:pPr>
        <w:jc w:val="both"/>
        <w:rPr>
          <w:rFonts w:ascii="Arial" w:eastAsia="Times New Roman" w:hAnsi="Arial" w:cs="Arial"/>
          <w:sz w:val="32"/>
          <w:szCs w:val="32"/>
        </w:rPr>
      </w:pPr>
    </w:p>
    <w:p w14:paraId="7FE256EE" w14:textId="77777777" w:rsidR="007A191E" w:rsidRPr="00587D34" w:rsidRDefault="007A191E" w:rsidP="007A191E">
      <w:pPr>
        <w:jc w:val="both"/>
        <w:rPr>
          <w:rFonts w:ascii="Arial" w:eastAsia="Times New Roman" w:hAnsi="Arial" w:cs="Arial"/>
          <w:sz w:val="32"/>
          <w:szCs w:val="32"/>
        </w:rPr>
      </w:pPr>
      <w:r w:rsidRPr="00587D34">
        <w:rPr>
          <w:rFonts w:ascii="Arial" w:eastAsia="Times New Roman" w:hAnsi="Arial" w:cs="Arial"/>
          <w:sz w:val="32"/>
          <w:szCs w:val="32"/>
        </w:rPr>
        <w:t>Pod and I both took one motion each and prepared speeches for moving them. I took the Disability Passport Motion as I was able to speak on some authority as I have a Disability passport agreed with my employer.</w:t>
      </w:r>
    </w:p>
    <w:p w14:paraId="292DEECF" w14:textId="77777777" w:rsidR="007A191E" w:rsidRPr="00587D34" w:rsidRDefault="007A191E" w:rsidP="007A191E">
      <w:pPr>
        <w:jc w:val="both"/>
        <w:rPr>
          <w:rFonts w:ascii="Arial" w:eastAsia="Times New Roman" w:hAnsi="Arial" w:cs="Arial"/>
          <w:sz w:val="32"/>
          <w:szCs w:val="32"/>
        </w:rPr>
      </w:pPr>
    </w:p>
    <w:p w14:paraId="622F48E6" w14:textId="77777777" w:rsidR="007A191E" w:rsidRPr="00587D34" w:rsidRDefault="007A191E" w:rsidP="007A191E">
      <w:pPr>
        <w:jc w:val="both"/>
        <w:rPr>
          <w:rFonts w:ascii="Arial" w:eastAsia="Times New Roman" w:hAnsi="Arial" w:cs="Arial"/>
          <w:sz w:val="32"/>
          <w:szCs w:val="32"/>
        </w:rPr>
      </w:pPr>
      <w:r w:rsidRPr="00587D34">
        <w:rPr>
          <w:rFonts w:ascii="Arial" w:eastAsia="Times New Roman" w:hAnsi="Arial" w:cs="Arial"/>
          <w:sz w:val="32"/>
          <w:szCs w:val="32"/>
        </w:rPr>
        <w:t>Both motions were carried unopposed and if my memory serves, without amendments.</w:t>
      </w:r>
    </w:p>
    <w:p w14:paraId="4B0C8741" w14:textId="77777777" w:rsidR="007A191E" w:rsidRPr="00587D34" w:rsidRDefault="007A191E" w:rsidP="007A191E">
      <w:pPr>
        <w:jc w:val="both"/>
        <w:rPr>
          <w:rFonts w:ascii="Arial" w:eastAsia="Times New Roman" w:hAnsi="Arial" w:cs="Arial"/>
          <w:sz w:val="32"/>
          <w:szCs w:val="32"/>
        </w:rPr>
      </w:pPr>
    </w:p>
    <w:p w14:paraId="3AADB170" w14:textId="77777777" w:rsidR="007A191E" w:rsidRPr="00587D34" w:rsidRDefault="007A191E" w:rsidP="007A191E">
      <w:pPr>
        <w:jc w:val="both"/>
        <w:rPr>
          <w:rFonts w:ascii="Arial" w:eastAsia="Times New Roman" w:hAnsi="Arial" w:cs="Arial"/>
          <w:sz w:val="32"/>
          <w:szCs w:val="32"/>
        </w:rPr>
      </w:pPr>
      <w:r w:rsidRPr="00587D34">
        <w:rPr>
          <w:rFonts w:ascii="Arial" w:eastAsia="Times New Roman" w:hAnsi="Arial" w:cs="Arial"/>
          <w:sz w:val="32"/>
          <w:szCs w:val="32"/>
        </w:rPr>
        <w:lastRenderedPageBreak/>
        <w:t>Pod an I did miss one of the guest speakers as we needed to plan for the Disabled Members Meeting which I pleased to say went very well although not attended by many members but enough to make it worthwhile.</w:t>
      </w:r>
    </w:p>
    <w:p w14:paraId="38A77816" w14:textId="77777777" w:rsidR="007A191E" w:rsidRPr="00587D34" w:rsidRDefault="007A191E" w:rsidP="007A191E">
      <w:pPr>
        <w:jc w:val="both"/>
        <w:rPr>
          <w:rFonts w:ascii="Arial" w:eastAsia="Times New Roman" w:hAnsi="Arial" w:cs="Arial"/>
          <w:sz w:val="32"/>
          <w:szCs w:val="32"/>
        </w:rPr>
      </w:pPr>
    </w:p>
    <w:p w14:paraId="0BB6B06C" w14:textId="77777777" w:rsidR="007A191E" w:rsidRPr="00587D34" w:rsidRDefault="007A191E" w:rsidP="007A191E">
      <w:pPr>
        <w:jc w:val="both"/>
        <w:rPr>
          <w:rFonts w:ascii="Arial" w:eastAsia="Times New Roman" w:hAnsi="Arial" w:cs="Arial"/>
          <w:sz w:val="32"/>
          <w:szCs w:val="32"/>
        </w:rPr>
      </w:pPr>
      <w:r w:rsidRPr="00587D34">
        <w:rPr>
          <w:rFonts w:ascii="Arial" w:eastAsia="Times New Roman" w:hAnsi="Arial" w:cs="Arial"/>
          <w:sz w:val="32"/>
          <w:szCs w:val="32"/>
        </w:rPr>
        <w:t>I really enjoyed the conference as have never attended my Service Group Conference before. It was an honour to represent the National disabled members and I believe that Pod and myself made a great team and accounted ourselves well for disabled members.</w:t>
      </w:r>
    </w:p>
    <w:p w14:paraId="7A9ADD32" w14:textId="77777777" w:rsidR="007A191E" w:rsidRPr="00587D34" w:rsidRDefault="007A191E" w:rsidP="007A191E">
      <w:pPr>
        <w:jc w:val="both"/>
        <w:rPr>
          <w:rFonts w:ascii="Arial" w:eastAsia="Times New Roman" w:hAnsi="Arial" w:cs="Arial"/>
          <w:sz w:val="32"/>
          <w:szCs w:val="32"/>
        </w:rPr>
      </w:pPr>
    </w:p>
    <w:p w14:paraId="2224CFB0" w14:textId="77777777" w:rsidR="007A191E" w:rsidRPr="00587D34" w:rsidRDefault="007A191E" w:rsidP="007A191E">
      <w:pPr>
        <w:jc w:val="both"/>
        <w:rPr>
          <w:rFonts w:ascii="Arial" w:eastAsia="Times New Roman" w:hAnsi="Arial" w:cs="Arial"/>
          <w:sz w:val="32"/>
          <w:szCs w:val="32"/>
        </w:rPr>
      </w:pPr>
      <w:r w:rsidRPr="00587D34">
        <w:rPr>
          <w:rFonts w:ascii="Arial" w:eastAsia="Times New Roman" w:hAnsi="Arial" w:cs="Arial"/>
          <w:sz w:val="32"/>
          <w:szCs w:val="32"/>
        </w:rPr>
        <w:t>I have since been elected from Eastern Region to sit on the National disabled members committee, so I am looking forward to meeting you all at the next meeting.</w:t>
      </w:r>
    </w:p>
    <w:p w14:paraId="7940449D" w14:textId="77777777" w:rsidR="007A191E" w:rsidRPr="00587D34" w:rsidRDefault="007A191E" w:rsidP="007A191E">
      <w:pPr>
        <w:jc w:val="both"/>
        <w:rPr>
          <w:rFonts w:ascii="Arial" w:eastAsia="Times New Roman" w:hAnsi="Arial" w:cs="Arial"/>
          <w:sz w:val="32"/>
          <w:szCs w:val="32"/>
        </w:rPr>
      </w:pPr>
    </w:p>
    <w:p w14:paraId="31952549" w14:textId="77777777" w:rsidR="007A191E" w:rsidRPr="00587D34" w:rsidRDefault="007A191E" w:rsidP="007A191E">
      <w:pPr>
        <w:jc w:val="both"/>
        <w:rPr>
          <w:rFonts w:ascii="Arial" w:eastAsia="Times New Roman" w:hAnsi="Arial" w:cs="Arial"/>
          <w:sz w:val="32"/>
          <w:szCs w:val="32"/>
        </w:rPr>
      </w:pPr>
      <w:proofErr w:type="gramStart"/>
      <w:r w:rsidRPr="00587D34">
        <w:rPr>
          <w:rFonts w:ascii="Arial" w:eastAsia="Times New Roman" w:hAnsi="Arial" w:cs="Arial"/>
          <w:sz w:val="32"/>
          <w:szCs w:val="32"/>
        </w:rPr>
        <w:t>Thanks</w:t>
      </w:r>
      <w:proofErr w:type="gramEnd"/>
      <w:r w:rsidRPr="00587D34">
        <w:rPr>
          <w:rFonts w:ascii="Arial" w:eastAsia="Times New Roman" w:hAnsi="Arial" w:cs="Arial"/>
          <w:sz w:val="32"/>
          <w:szCs w:val="32"/>
        </w:rPr>
        <w:t xml:space="preserve"> you for giving me the opportunity to attend and represent you.</w:t>
      </w:r>
    </w:p>
    <w:p w14:paraId="41C42AE0" w14:textId="77777777" w:rsidR="007A191E" w:rsidRPr="00587D34" w:rsidRDefault="007A191E" w:rsidP="007A191E">
      <w:pPr>
        <w:rPr>
          <w:rFonts w:ascii="Arial" w:eastAsia="Times New Roman" w:hAnsi="Arial" w:cs="Arial"/>
          <w:b/>
          <w:color w:val="0000FF"/>
          <w:sz w:val="32"/>
          <w:szCs w:val="32"/>
        </w:rPr>
      </w:pPr>
    </w:p>
    <w:p w14:paraId="1DADA68C" w14:textId="77777777" w:rsidR="007A191E" w:rsidRPr="00587D34" w:rsidRDefault="007A191E" w:rsidP="007A191E">
      <w:pPr>
        <w:spacing w:after="200" w:line="276" w:lineRule="auto"/>
        <w:rPr>
          <w:rFonts w:ascii="Arial" w:eastAsia="Times New Roman" w:hAnsi="Arial" w:cs="Arial"/>
          <w:b/>
          <w:sz w:val="32"/>
          <w:szCs w:val="32"/>
        </w:rPr>
      </w:pPr>
      <w:r w:rsidRPr="00587D34">
        <w:rPr>
          <w:rFonts w:ascii="Arial" w:eastAsia="Times New Roman" w:hAnsi="Arial" w:cs="Arial"/>
          <w:b/>
          <w:sz w:val="32"/>
          <w:szCs w:val="32"/>
        </w:rPr>
        <w:t>Michelle Edwards</w:t>
      </w:r>
    </w:p>
    <w:p w14:paraId="363747E7" w14:textId="29DB142A" w:rsidR="00524D8A" w:rsidRPr="00587D34" w:rsidRDefault="007A191E" w:rsidP="007A191E">
      <w:pPr>
        <w:rPr>
          <w:rFonts w:ascii="Arial" w:hAnsi="Arial" w:cs="Arial"/>
          <w:color w:val="000000"/>
          <w:sz w:val="32"/>
          <w:szCs w:val="32"/>
        </w:rPr>
      </w:pPr>
      <w:r w:rsidRPr="00587D34">
        <w:rPr>
          <w:rFonts w:ascii="Arial" w:hAnsi="Arial" w:cs="Arial"/>
          <w:sz w:val="32"/>
          <w:szCs w:val="32"/>
        </w:rPr>
        <w:t xml:space="preserve"> </w:t>
      </w:r>
      <w:r w:rsidR="00524D8A" w:rsidRPr="00587D34">
        <w:rPr>
          <w:rFonts w:ascii="Arial" w:hAnsi="Arial" w:cs="Arial"/>
          <w:sz w:val="32"/>
          <w:szCs w:val="32"/>
        </w:rPr>
        <w:br w:type="page"/>
      </w:r>
    </w:p>
    <w:p w14:paraId="5ECD3186" w14:textId="05E82745" w:rsidR="003A7163" w:rsidRPr="00587D34" w:rsidRDefault="003A7163" w:rsidP="00524D8A">
      <w:pPr>
        <w:pStyle w:val="Heading2"/>
        <w:rPr>
          <w:rFonts w:ascii="Arial" w:hAnsi="Arial" w:cs="Arial"/>
          <w:b/>
          <w:bCs/>
          <w:sz w:val="32"/>
          <w:szCs w:val="32"/>
        </w:rPr>
      </w:pPr>
      <w:bookmarkStart w:id="10" w:name="_Toc53654560"/>
      <w:proofErr w:type="spellStart"/>
      <w:r w:rsidRPr="00587D34">
        <w:rPr>
          <w:rFonts w:ascii="Arial" w:hAnsi="Arial" w:cs="Arial"/>
          <w:b/>
          <w:bCs/>
          <w:sz w:val="32"/>
          <w:szCs w:val="32"/>
        </w:rPr>
        <w:lastRenderedPageBreak/>
        <w:t>Self Organised</w:t>
      </w:r>
      <w:proofErr w:type="spellEnd"/>
      <w:r w:rsidRPr="00587D34">
        <w:rPr>
          <w:rFonts w:ascii="Arial" w:hAnsi="Arial" w:cs="Arial"/>
          <w:b/>
          <w:bCs/>
          <w:sz w:val="32"/>
          <w:szCs w:val="32"/>
        </w:rPr>
        <w:t xml:space="preserve"> Group Conferences</w:t>
      </w:r>
      <w:bookmarkEnd w:id="10"/>
      <w:r w:rsidRPr="00587D34">
        <w:rPr>
          <w:rFonts w:ascii="Arial" w:hAnsi="Arial" w:cs="Arial"/>
          <w:b/>
          <w:bCs/>
          <w:sz w:val="32"/>
          <w:szCs w:val="32"/>
        </w:rPr>
        <w:t xml:space="preserve"> </w:t>
      </w:r>
    </w:p>
    <w:p w14:paraId="00F1C557" w14:textId="16951B11" w:rsidR="003A7163" w:rsidRPr="00587D34" w:rsidRDefault="003A7163" w:rsidP="00524D8A">
      <w:pPr>
        <w:pStyle w:val="Heading3"/>
        <w:rPr>
          <w:rFonts w:ascii="Arial" w:hAnsi="Arial" w:cs="Arial"/>
          <w:b/>
          <w:bCs/>
          <w:sz w:val="32"/>
          <w:szCs w:val="32"/>
        </w:rPr>
      </w:pPr>
      <w:bookmarkStart w:id="11" w:name="_Toc53654561"/>
      <w:r w:rsidRPr="00587D34">
        <w:rPr>
          <w:rFonts w:ascii="Arial" w:hAnsi="Arial" w:cs="Arial"/>
          <w:b/>
          <w:bCs/>
          <w:sz w:val="32"/>
          <w:szCs w:val="32"/>
        </w:rPr>
        <w:t>Black Members Conference</w:t>
      </w:r>
      <w:bookmarkEnd w:id="11"/>
      <w:r w:rsidRPr="00587D34">
        <w:rPr>
          <w:rFonts w:ascii="Arial" w:hAnsi="Arial" w:cs="Arial"/>
          <w:b/>
          <w:bCs/>
          <w:sz w:val="32"/>
          <w:szCs w:val="32"/>
        </w:rPr>
        <w:t xml:space="preserve"> </w:t>
      </w:r>
    </w:p>
    <w:p w14:paraId="713C153E" w14:textId="0CA32572" w:rsidR="00524D8A" w:rsidRPr="00587D34" w:rsidRDefault="00524D8A" w:rsidP="00524D8A">
      <w:pPr>
        <w:rPr>
          <w:rFonts w:ascii="Arial" w:hAnsi="Arial" w:cs="Arial"/>
          <w:sz w:val="32"/>
          <w:szCs w:val="32"/>
        </w:rPr>
      </w:pPr>
    </w:p>
    <w:p w14:paraId="3EBFF843" w14:textId="77777777" w:rsidR="006E1CBF" w:rsidRPr="00587D34" w:rsidRDefault="006E1CBF" w:rsidP="006E1CBF">
      <w:pPr>
        <w:tabs>
          <w:tab w:val="left" w:pos="3990"/>
        </w:tabs>
        <w:rPr>
          <w:rFonts w:ascii="Arial" w:eastAsia="Times New Roman" w:hAnsi="Arial" w:cs="Arial"/>
          <w:sz w:val="32"/>
          <w:szCs w:val="32"/>
        </w:rPr>
      </w:pPr>
      <w:r w:rsidRPr="00587D34">
        <w:rPr>
          <w:rFonts w:ascii="Arial" w:eastAsia="Times New Roman" w:hAnsi="Arial" w:cs="Arial"/>
          <w:sz w:val="32"/>
          <w:szCs w:val="32"/>
        </w:rPr>
        <w:t xml:space="preserve">The following motions were passed at conference </w:t>
      </w:r>
    </w:p>
    <w:p w14:paraId="65A3F595" w14:textId="77777777" w:rsidR="006E1CBF" w:rsidRPr="00587D34" w:rsidRDefault="006E1CBF" w:rsidP="006E1CBF">
      <w:pPr>
        <w:tabs>
          <w:tab w:val="left" w:pos="3990"/>
        </w:tabs>
        <w:rPr>
          <w:rFonts w:ascii="Arial" w:eastAsia="Times New Roman" w:hAnsi="Arial" w:cs="Arial"/>
          <w:sz w:val="32"/>
          <w:szCs w:val="32"/>
        </w:rPr>
      </w:pPr>
      <w:r w:rsidRPr="00587D34">
        <w:rPr>
          <w:rFonts w:ascii="Arial" w:eastAsia="Times New Roman" w:hAnsi="Arial" w:cs="Arial"/>
          <w:sz w:val="32"/>
          <w:szCs w:val="32"/>
        </w:rPr>
        <w:t xml:space="preserve">1. Mind the Gap Addressing Racial Disparities in the public sector </w:t>
      </w:r>
    </w:p>
    <w:p w14:paraId="5E114DC3" w14:textId="77777777" w:rsidR="006E1CBF" w:rsidRPr="00587D34" w:rsidRDefault="006E1CBF" w:rsidP="006E1CBF">
      <w:pPr>
        <w:tabs>
          <w:tab w:val="left" w:pos="3990"/>
        </w:tabs>
        <w:rPr>
          <w:rFonts w:ascii="Arial" w:eastAsia="Times New Roman" w:hAnsi="Arial" w:cs="Arial"/>
          <w:sz w:val="32"/>
          <w:szCs w:val="32"/>
        </w:rPr>
      </w:pPr>
      <w:r w:rsidRPr="00587D34">
        <w:rPr>
          <w:rFonts w:ascii="Arial" w:eastAsia="Times New Roman" w:hAnsi="Arial" w:cs="Arial"/>
          <w:sz w:val="32"/>
          <w:szCs w:val="32"/>
        </w:rPr>
        <w:t>Composite A Motion 2, 3 the effects of Austerity on Black members</w:t>
      </w:r>
    </w:p>
    <w:p w14:paraId="58E11C9D" w14:textId="77777777" w:rsidR="006E1CBF" w:rsidRPr="00587D34" w:rsidRDefault="006E1CBF" w:rsidP="006E1CBF">
      <w:pPr>
        <w:tabs>
          <w:tab w:val="left" w:pos="3990"/>
        </w:tabs>
        <w:rPr>
          <w:rFonts w:ascii="Arial" w:eastAsia="Times New Roman" w:hAnsi="Arial" w:cs="Arial"/>
          <w:sz w:val="32"/>
          <w:szCs w:val="32"/>
        </w:rPr>
      </w:pPr>
      <w:r w:rsidRPr="00587D34">
        <w:rPr>
          <w:rFonts w:ascii="Arial" w:eastAsia="Times New Roman" w:hAnsi="Arial" w:cs="Arial"/>
          <w:sz w:val="32"/>
          <w:szCs w:val="32"/>
        </w:rPr>
        <w:t xml:space="preserve">4 Challenging Racism and Disability Discrimination in the workplace </w:t>
      </w:r>
    </w:p>
    <w:p w14:paraId="4F1386A8" w14:textId="77777777" w:rsidR="006E1CBF" w:rsidRPr="00587D34" w:rsidRDefault="006E1CBF" w:rsidP="006E1CBF">
      <w:pPr>
        <w:tabs>
          <w:tab w:val="left" w:pos="3990"/>
        </w:tabs>
        <w:rPr>
          <w:rFonts w:ascii="Arial" w:eastAsia="Times New Roman" w:hAnsi="Arial" w:cs="Arial"/>
          <w:sz w:val="32"/>
          <w:szCs w:val="32"/>
        </w:rPr>
      </w:pPr>
      <w:r w:rsidRPr="00587D34">
        <w:rPr>
          <w:rFonts w:ascii="Arial" w:eastAsia="Times New Roman" w:hAnsi="Arial" w:cs="Arial"/>
          <w:sz w:val="32"/>
          <w:szCs w:val="32"/>
        </w:rPr>
        <w:t>4.1 carried</w:t>
      </w:r>
    </w:p>
    <w:p w14:paraId="3B21A9C8" w14:textId="77777777" w:rsidR="006E1CBF" w:rsidRPr="00587D34" w:rsidRDefault="006E1CBF" w:rsidP="006E1CBF">
      <w:pPr>
        <w:tabs>
          <w:tab w:val="left" w:pos="3990"/>
        </w:tabs>
        <w:rPr>
          <w:rFonts w:ascii="Arial" w:eastAsia="Times New Roman" w:hAnsi="Arial" w:cs="Arial"/>
          <w:sz w:val="32"/>
          <w:szCs w:val="32"/>
        </w:rPr>
      </w:pPr>
      <w:r w:rsidRPr="00587D34">
        <w:rPr>
          <w:rFonts w:ascii="Arial" w:eastAsia="Times New Roman" w:hAnsi="Arial" w:cs="Arial"/>
          <w:sz w:val="32"/>
          <w:szCs w:val="32"/>
        </w:rPr>
        <w:t>4.2 carried</w:t>
      </w:r>
    </w:p>
    <w:p w14:paraId="157B33D4" w14:textId="77777777" w:rsidR="006E1CBF" w:rsidRPr="00587D34" w:rsidRDefault="006E1CBF" w:rsidP="006E1CBF">
      <w:pPr>
        <w:tabs>
          <w:tab w:val="left" w:pos="3990"/>
        </w:tabs>
        <w:rPr>
          <w:rFonts w:ascii="Arial" w:eastAsia="Times New Roman" w:hAnsi="Arial" w:cs="Arial"/>
          <w:sz w:val="32"/>
          <w:szCs w:val="32"/>
        </w:rPr>
      </w:pPr>
      <w:r w:rsidRPr="00587D34">
        <w:rPr>
          <w:rFonts w:ascii="Arial" w:eastAsia="Times New Roman" w:hAnsi="Arial" w:cs="Arial"/>
          <w:sz w:val="32"/>
          <w:szCs w:val="32"/>
        </w:rPr>
        <w:t xml:space="preserve">5 Black workers in NHS and Disciplinary Procedure </w:t>
      </w:r>
    </w:p>
    <w:p w14:paraId="327FFB26" w14:textId="77777777" w:rsidR="006E1CBF" w:rsidRPr="00587D34" w:rsidRDefault="006E1CBF" w:rsidP="006E1CBF">
      <w:pPr>
        <w:tabs>
          <w:tab w:val="left" w:pos="3990"/>
        </w:tabs>
        <w:rPr>
          <w:rFonts w:ascii="Arial" w:eastAsia="Times New Roman" w:hAnsi="Arial" w:cs="Arial"/>
          <w:sz w:val="32"/>
          <w:szCs w:val="32"/>
        </w:rPr>
      </w:pPr>
      <w:r w:rsidRPr="00587D34">
        <w:rPr>
          <w:rFonts w:ascii="Arial" w:eastAsia="Times New Roman" w:hAnsi="Arial" w:cs="Arial"/>
          <w:sz w:val="32"/>
          <w:szCs w:val="32"/>
        </w:rPr>
        <w:t>6 Gender pay gap Valuing Black Women</w:t>
      </w:r>
    </w:p>
    <w:p w14:paraId="72D29DF2" w14:textId="77777777" w:rsidR="006E1CBF" w:rsidRPr="00587D34" w:rsidRDefault="006E1CBF" w:rsidP="006E1CBF">
      <w:pPr>
        <w:tabs>
          <w:tab w:val="left" w:pos="3990"/>
        </w:tabs>
        <w:rPr>
          <w:rFonts w:ascii="Arial" w:eastAsia="Times New Roman" w:hAnsi="Arial" w:cs="Arial"/>
          <w:sz w:val="32"/>
          <w:szCs w:val="32"/>
        </w:rPr>
      </w:pPr>
      <w:r w:rsidRPr="00587D34">
        <w:rPr>
          <w:rFonts w:ascii="Arial" w:eastAsia="Times New Roman" w:hAnsi="Arial" w:cs="Arial"/>
          <w:sz w:val="32"/>
          <w:szCs w:val="32"/>
        </w:rPr>
        <w:t>7 The Ethnicity Pay Gap</w:t>
      </w:r>
    </w:p>
    <w:p w14:paraId="15022F26" w14:textId="77777777" w:rsidR="006E1CBF" w:rsidRPr="00587D34" w:rsidRDefault="006E1CBF" w:rsidP="006E1CBF">
      <w:pPr>
        <w:tabs>
          <w:tab w:val="left" w:pos="3990"/>
        </w:tabs>
        <w:rPr>
          <w:rFonts w:ascii="Arial" w:eastAsia="Times New Roman" w:hAnsi="Arial" w:cs="Arial"/>
          <w:sz w:val="32"/>
          <w:szCs w:val="32"/>
        </w:rPr>
      </w:pPr>
      <w:r w:rsidRPr="00587D34">
        <w:rPr>
          <w:rFonts w:ascii="Arial" w:eastAsia="Times New Roman" w:hAnsi="Arial" w:cs="Arial"/>
          <w:sz w:val="32"/>
          <w:szCs w:val="32"/>
        </w:rPr>
        <w:t>8 Recruitment and Retention a Targeted Plan for Black Workers</w:t>
      </w:r>
    </w:p>
    <w:p w14:paraId="0FD77D61" w14:textId="77777777" w:rsidR="006E1CBF" w:rsidRPr="00587D34" w:rsidRDefault="006E1CBF" w:rsidP="006E1CBF">
      <w:pPr>
        <w:tabs>
          <w:tab w:val="left" w:pos="3990"/>
        </w:tabs>
        <w:rPr>
          <w:rFonts w:ascii="Arial" w:eastAsia="Times New Roman" w:hAnsi="Arial" w:cs="Arial"/>
          <w:sz w:val="32"/>
          <w:szCs w:val="32"/>
        </w:rPr>
      </w:pPr>
      <w:r w:rsidRPr="00587D34">
        <w:rPr>
          <w:rFonts w:ascii="Arial" w:eastAsia="Times New Roman" w:hAnsi="Arial" w:cs="Arial"/>
          <w:sz w:val="32"/>
          <w:szCs w:val="32"/>
        </w:rPr>
        <w:t>9 Access to immigration Advice and Representation</w:t>
      </w:r>
    </w:p>
    <w:p w14:paraId="58F1AB08" w14:textId="77777777" w:rsidR="006E1CBF" w:rsidRPr="00587D34" w:rsidRDefault="006E1CBF" w:rsidP="006E1CBF">
      <w:pPr>
        <w:tabs>
          <w:tab w:val="left" w:pos="3990"/>
        </w:tabs>
        <w:rPr>
          <w:rFonts w:ascii="Arial" w:eastAsia="Times New Roman" w:hAnsi="Arial" w:cs="Arial"/>
          <w:sz w:val="32"/>
          <w:szCs w:val="32"/>
        </w:rPr>
      </w:pPr>
      <w:r w:rsidRPr="00587D34">
        <w:rPr>
          <w:rFonts w:ascii="Arial" w:eastAsia="Times New Roman" w:hAnsi="Arial" w:cs="Arial"/>
          <w:sz w:val="32"/>
          <w:szCs w:val="32"/>
        </w:rPr>
        <w:t>11 Black Women in leadership</w:t>
      </w:r>
    </w:p>
    <w:p w14:paraId="4A3B45F8" w14:textId="77777777" w:rsidR="006E1CBF" w:rsidRPr="00587D34" w:rsidRDefault="006E1CBF" w:rsidP="006E1CBF">
      <w:pPr>
        <w:tabs>
          <w:tab w:val="left" w:pos="3990"/>
        </w:tabs>
        <w:rPr>
          <w:rFonts w:ascii="Arial" w:eastAsia="Times New Roman" w:hAnsi="Arial" w:cs="Arial"/>
          <w:sz w:val="32"/>
          <w:szCs w:val="32"/>
        </w:rPr>
      </w:pPr>
      <w:r w:rsidRPr="00587D34">
        <w:rPr>
          <w:rFonts w:ascii="Arial" w:eastAsia="Times New Roman" w:hAnsi="Arial" w:cs="Arial"/>
          <w:sz w:val="32"/>
          <w:szCs w:val="32"/>
        </w:rPr>
        <w:t>12 united we stand divided we fall</w:t>
      </w:r>
    </w:p>
    <w:p w14:paraId="5EF822CB" w14:textId="5CBC5D87" w:rsidR="006E1CBF" w:rsidRPr="00587D34" w:rsidRDefault="006E1CBF" w:rsidP="006E1CBF">
      <w:pPr>
        <w:tabs>
          <w:tab w:val="left" w:pos="3990"/>
        </w:tabs>
        <w:rPr>
          <w:rFonts w:ascii="Arial" w:eastAsia="Times New Roman" w:hAnsi="Arial" w:cs="Arial"/>
          <w:sz w:val="32"/>
          <w:szCs w:val="32"/>
        </w:rPr>
      </w:pPr>
      <w:r w:rsidRPr="00587D34">
        <w:rPr>
          <w:rFonts w:ascii="Arial" w:eastAsia="Times New Roman" w:hAnsi="Arial" w:cs="Arial"/>
          <w:sz w:val="32"/>
          <w:szCs w:val="32"/>
        </w:rPr>
        <w:t>13 Kash</w:t>
      </w:r>
      <w:r w:rsidR="004D21E0" w:rsidRPr="00587D34">
        <w:rPr>
          <w:rFonts w:ascii="Arial" w:eastAsia="Times New Roman" w:hAnsi="Arial" w:cs="Arial"/>
          <w:sz w:val="32"/>
          <w:szCs w:val="32"/>
        </w:rPr>
        <w:t>mi</w:t>
      </w:r>
      <w:r w:rsidRPr="00587D34">
        <w:rPr>
          <w:rFonts w:ascii="Arial" w:eastAsia="Times New Roman" w:hAnsi="Arial" w:cs="Arial"/>
          <w:sz w:val="32"/>
          <w:szCs w:val="32"/>
        </w:rPr>
        <w:t xml:space="preserve">r </w:t>
      </w:r>
      <w:proofErr w:type="gramStart"/>
      <w:r w:rsidRPr="00587D34">
        <w:rPr>
          <w:rFonts w:ascii="Arial" w:eastAsia="Times New Roman" w:hAnsi="Arial" w:cs="Arial"/>
          <w:sz w:val="32"/>
          <w:szCs w:val="32"/>
        </w:rPr>
        <w:t>crisis</w:t>
      </w:r>
      <w:proofErr w:type="gramEnd"/>
    </w:p>
    <w:p w14:paraId="705BAE91" w14:textId="77777777" w:rsidR="006E1CBF" w:rsidRPr="00587D34" w:rsidRDefault="006E1CBF" w:rsidP="006E1CBF">
      <w:pPr>
        <w:tabs>
          <w:tab w:val="left" w:pos="3990"/>
        </w:tabs>
        <w:rPr>
          <w:rFonts w:ascii="Arial" w:eastAsia="Times New Roman" w:hAnsi="Arial" w:cs="Arial"/>
          <w:sz w:val="32"/>
          <w:szCs w:val="32"/>
        </w:rPr>
      </w:pPr>
      <w:r w:rsidRPr="00587D34">
        <w:rPr>
          <w:rFonts w:ascii="Arial" w:eastAsia="Times New Roman" w:hAnsi="Arial" w:cs="Arial"/>
          <w:sz w:val="32"/>
          <w:szCs w:val="32"/>
        </w:rPr>
        <w:t>14 stop Xenophobic Attacks in South Africa</w:t>
      </w:r>
    </w:p>
    <w:p w14:paraId="0844F54D" w14:textId="77777777" w:rsidR="006E1CBF" w:rsidRPr="00587D34" w:rsidRDefault="006E1CBF" w:rsidP="006E1CBF">
      <w:pPr>
        <w:tabs>
          <w:tab w:val="left" w:pos="3990"/>
        </w:tabs>
        <w:rPr>
          <w:rFonts w:ascii="Arial" w:eastAsia="Times New Roman" w:hAnsi="Arial" w:cs="Arial"/>
          <w:sz w:val="32"/>
          <w:szCs w:val="32"/>
        </w:rPr>
      </w:pPr>
      <w:r w:rsidRPr="00587D34">
        <w:rPr>
          <w:rFonts w:ascii="Arial" w:eastAsia="Times New Roman" w:hAnsi="Arial" w:cs="Arial"/>
          <w:sz w:val="32"/>
          <w:szCs w:val="32"/>
        </w:rPr>
        <w:t>15 Jamaica Mining in Cockpit Country</w:t>
      </w:r>
    </w:p>
    <w:p w14:paraId="588351EE" w14:textId="77777777" w:rsidR="006E1CBF" w:rsidRPr="00587D34" w:rsidRDefault="006E1CBF" w:rsidP="006E1CBF">
      <w:pPr>
        <w:tabs>
          <w:tab w:val="left" w:pos="3990"/>
        </w:tabs>
        <w:rPr>
          <w:rFonts w:ascii="Arial" w:eastAsia="Times New Roman" w:hAnsi="Arial" w:cs="Arial"/>
          <w:sz w:val="32"/>
          <w:szCs w:val="32"/>
        </w:rPr>
      </w:pPr>
      <w:r w:rsidRPr="00587D34">
        <w:rPr>
          <w:rFonts w:ascii="Arial" w:eastAsia="Times New Roman" w:hAnsi="Arial" w:cs="Arial"/>
          <w:sz w:val="32"/>
          <w:szCs w:val="32"/>
        </w:rPr>
        <w:t xml:space="preserve">16 Cry children Missing campaign </w:t>
      </w:r>
    </w:p>
    <w:p w14:paraId="40EAF1D3" w14:textId="77777777" w:rsidR="006E1CBF" w:rsidRPr="00587D34" w:rsidRDefault="006E1CBF" w:rsidP="006E1CBF">
      <w:pPr>
        <w:tabs>
          <w:tab w:val="left" w:pos="3990"/>
        </w:tabs>
        <w:rPr>
          <w:rFonts w:ascii="Arial" w:eastAsia="Times New Roman" w:hAnsi="Arial" w:cs="Arial"/>
          <w:sz w:val="32"/>
          <w:szCs w:val="32"/>
        </w:rPr>
      </w:pPr>
      <w:r w:rsidRPr="00587D34">
        <w:rPr>
          <w:rFonts w:ascii="Arial" w:eastAsia="Times New Roman" w:hAnsi="Arial" w:cs="Arial"/>
          <w:sz w:val="32"/>
          <w:szCs w:val="32"/>
        </w:rPr>
        <w:t xml:space="preserve">27 Palestine </w:t>
      </w:r>
    </w:p>
    <w:p w14:paraId="104C07BE" w14:textId="77777777" w:rsidR="006E1CBF" w:rsidRPr="00587D34" w:rsidRDefault="006E1CBF" w:rsidP="006E1CBF">
      <w:pPr>
        <w:tabs>
          <w:tab w:val="left" w:pos="3990"/>
        </w:tabs>
        <w:rPr>
          <w:rFonts w:ascii="Arial" w:eastAsia="Times New Roman" w:hAnsi="Arial" w:cs="Arial"/>
          <w:sz w:val="32"/>
          <w:szCs w:val="32"/>
        </w:rPr>
      </w:pPr>
      <w:r w:rsidRPr="00587D34">
        <w:rPr>
          <w:rFonts w:ascii="Arial" w:eastAsia="Times New Roman" w:hAnsi="Arial" w:cs="Arial"/>
          <w:sz w:val="32"/>
          <w:szCs w:val="32"/>
        </w:rPr>
        <w:t>Composite B- Motion 17, 18 the treatment of Black women in maternity care</w:t>
      </w:r>
    </w:p>
    <w:p w14:paraId="4FD1C091" w14:textId="77777777" w:rsidR="006E1CBF" w:rsidRPr="00587D34" w:rsidRDefault="006E1CBF" w:rsidP="006E1CBF">
      <w:pPr>
        <w:tabs>
          <w:tab w:val="left" w:pos="3990"/>
        </w:tabs>
        <w:rPr>
          <w:rFonts w:ascii="Arial" w:eastAsia="Times New Roman" w:hAnsi="Arial" w:cs="Arial"/>
          <w:sz w:val="32"/>
          <w:szCs w:val="32"/>
        </w:rPr>
      </w:pPr>
      <w:r w:rsidRPr="00587D34">
        <w:rPr>
          <w:rFonts w:ascii="Arial" w:eastAsia="Times New Roman" w:hAnsi="Arial" w:cs="Arial"/>
          <w:sz w:val="32"/>
          <w:szCs w:val="32"/>
        </w:rPr>
        <w:t xml:space="preserve">Composite c motion 19, 20 unite against state Racism </w:t>
      </w:r>
    </w:p>
    <w:p w14:paraId="3CD54B86" w14:textId="77777777" w:rsidR="006E1CBF" w:rsidRPr="00587D34" w:rsidRDefault="006E1CBF" w:rsidP="006E1CBF">
      <w:pPr>
        <w:tabs>
          <w:tab w:val="left" w:pos="3990"/>
        </w:tabs>
        <w:rPr>
          <w:rFonts w:ascii="Arial" w:eastAsia="Times New Roman" w:hAnsi="Arial" w:cs="Arial"/>
          <w:sz w:val="32"/>
          <w:szCs w:val="32"/>
        </w:rPr>
      </w:pPr>
      <w:r w:rsidRPr="00587D34">
        <w:rPr>
          <w:rFonts w:ascii="Arial" w:eastAsia="Times New Roman" w:hAnsi="Arial" w:cs="Arial"/>
          <w:sz w:val="32"/>
          <w:szCs w:val="32"/>
        </w:rPr>
        <w:t xml:space="preserve">Motion 21, 22, 22, 1 composite D the Trade union response to rise of the far right and fascism no </w:t>
      </w:r>
      <w:proofErr w:type="spellStart"/>
      <w:r w:rsidRPr="00587D34">
        <w:rPr>
          <w:rFonts w:ascii="Arial" w:eastAsia="Times New Roman" w:hAnsi="Arial" w:cs="Arial"/>
          <w:sz w:val="32"/>
          <w:szCs w:val="32"/>
        </w:rPr>
        <w:t>Pasaran</w:t>
      </w:r>
      <w:proofErr w:type="spellEnd"/>
    </w:p>
    <w:p w14:paraId="5DBF2D25" w14:textId="77777777" w:rsidR="006E1CBF" w:rsidRPr="00587D34" w:rsidRDefault="006E1CBF" w:rsidP="006E1CBF">
      <w:pPr>
        <w:tabs>
          <w:tab w:val="left" w:pos="3990"/>
        </w:tabs>
        <w:rPr>
          <w:rFonts w:ascii="Arial" w:eastAsia="Times New Roman" w:hAnsi="Arial" w:cs="Arial"/>
          <w:sz w:val="32"/>
          <w:szCs w:val="32"/>
        </w:rPr>
      </w:pPr>
      <w:r w:rsidRPr="00587D34">
        <w:rPr>
          <w:rFonts w:ascii="Arial" w:eastAsia="Times New Roman" w:hAnsi="Arial" w:cs="Arial"/>
          <w:sz w:val="32"/>
          <w:szCs w:val="32"/>
        </w:rPr>
        <w:t>23 Brexit and Black Workers</w:t>
      </w:r>
    </w:p>
    <w:p w14:paraId="0A33B9A3" w14:textId="77777777" w:rsidR="006E1CBF" w:rsidRPr="00587D34" w:rsidRDefault="006E1CBF" w:rsidP="006E1CBF">
      <w:pPr>
        <w:tabs>
          <w:tab w:val="left" w:pos="3990"/>
        </w:tabs>
        <w:rPr>
          <w:rFonts w:ascii="Arial" w:eastAsia="Times New Roman" w:hAnsi="Arial" w:cs="Arial"/>
          <w:sz w:val="32"/>
          <w:szCs w:val="32"/>
        </w:rPr>
      </w:pPr>
      <w:r w:rsidRPr="00587D34">
        <w:rPr>
          <w:rFonts w:ascii="Arial" w:eastAsia="Times New Roman" w:hAnsi="Arial" w:cs="Arial"/>
          <w:sz w:val="32"/>
          <w:szCs w:val="32"/>
        </w:rPr>
        <w:t>24 Black Disabled people and wind rush scandal</w:t>
      </w:r>
    </w:p>
    <w:p w14:paraId="7D6569D8" w14:textId="77777777" w:rsidR="006E1CBF" w:rsidRPr="00587D34" w:rsidRDefault="006E1CBF" w:rsidP="006E1CBF">
      <w:pPr>
        <w:tabs>
          <w:tab w:val="left" w:pos="3990"/>
        </w:tabs>
        <w:rPr>
          <w:rFonts w:ascii="Arial" w:eastAsia="Times New Roman" w:hAnsi="Arial" w:cs="Arial"/>
          <w:sz w:val="32"/>
          <w:szCs w:val="32"/>
        </w:rPr>
      </w:pPr>
      <w:r w:rsidRPr="00587D34">
        <w:rPr>
          <w:rFonts w:ascii="Arial" w:eastAsia="Times New Roman" w:hAnsi="Arial" w:cs="Arial"/>
          <w:sz w:val="32"/>
          <w:szCs w:val="32"/>
        </w:rPr>
        <w:t>25 Widen Wind rush Descendants and families belong too</w:t>
      </w:r>
    </w:p>
    <w:p w14:paraId="369A762F" w14:textId="77777777" w:rsidR="006E1CBF" w:rsidRPr="00587D34" w:rsidRDefault="006E1CBF" w:rsidP="006E1CBF">
      <w:pPr>
        <w:tabs>
          <w:tab w:val="left" w:pos="3990"/>
        </w:tabs>
        <w:rPr>
          <w:rFonts w:ascii="Arial" w:eastAsia="Times New Roman" w:hAnsi="Arial" w:cs="Arial"/>
          <w:sz w:val="32"/>
          <w:szCs w:val="32"/>
        </w:rPr>
      </w:pPr>
      <w:r w:rsidRPr="00587D34">
        <w:rPr>
          <w:rFonts w:ascii="Arial" w:eastAsia="Times New Roman" w:hAnsi="Arial" w:cs="Arial"/>
          <w:sz w:val="32"/>
          <w:szCs w:val="32"/>
        </w:rPr>
        <w:t>26 Minority ethnic Employment gap in Scotland</w:t>
      </w:r>
    </w:p>
    <w:p w14:paraId="5EB4C682" w14:textId="77777777" w:rsidR="006E1CBF" w:rsidRPr="00587D34" w:rsidRDefault="006E1CBF" w:rsidP="006E1CBF">
      <w:pPr>
        <w:tabs>
          <w:tab w:val="left" w:pos="3990"/>
        </w:tabs>
        <w:rPr>
          <w:rFonts w:ascii="Arial" w:eastAsia="Times New Roman" w:hAnsi="Arial" w:cs="Arial"/>
          <w:sz w:val="32"/>
          <w:szCs w:val="32"/>
        </w:rPr>
      </w:pPr>
    </w:p>
    <w:p w14:paraId="58305679" w14:textId="77777777" w:rsidR="006E1CBF" w:rsidRPr="00587D34" w:rsidRDefault="006E1CBF" w:rsidP="006E1CBF">
      <w:pPr>
        <w:tabs>
          <w:tab w:val="left" w:pos="3990"/>
        </w:tabs>
        <w:rPr>
          <w:rFonts w:ascii="Arial" w:eastAsia="Times New Roman" w:hAnsi="Arial" w:cs="Arial"/>
          <w:sz w:val="32"/>
          <w:szCs w:val="32"/>
        </w:rPr>
      </w:pPr>
      <w:r w:rsidRPr="00587D34">
        <w:rPr>
          <w:rFonts w:ascii="Arial" w:eastAsia="Times New Roman" w:hAnsi="Arial" w:cs="Arial"/>
          <w:sz w:val="32"/>
          <w:szCs w:val="32"/>
        </w:rPr>
        <w:t>The annual report was accepted</w:t>
      </w:r>
    </w:p>
    <w:p w14:paraId="5172335A" w14:textId="77777777" w:rsidR="006E1CBF" w:rsidRPr="00587D34" w:rsidRDefault="006E1CBF" w:rsidP="006E1CBF">
      <w:pPr>
        <w:tabs>
          <w:tab w:val="left" w:pos="3990"/>
        </w:tabs>
        <w:rPr>
          <w:rFonts w:ascii="Arial" w:eastAsia="Times New Roman" w:hAnsi="Arial" w:cs="Arial"/>
          <w:sz w:val="32"/>
          <w:szCs w:val="32"/>
        </w:rPr>
      </w:pPr>
    </w:p>
    <w:p w14:paraId="2528E3E8" w14:textId="77777777" w:rsidR="006E1CBF" w:rsidRPr="00587D34" w:rsidRDefault="006E1CBF" w:rsidP="006E1CBF">
      <w:pPr>
        <w:tabs>
          <w:tab w:val="left" w:pos="3990"/>
        </w:tabs>
        <w:rPr>
          <w:rFonts w:ascii="Arial" w:eastAsia="Times New Roman" w:hAnsi="Arial" w:cs="Arial"/>
          <w:sz w:val="32"/>
          <w:szCs w:val="32"/>
        </w:rPr>
      </w:pPr>
      <w:r w:rsidRPr="00587D34">
        <w:rPr>
          <w:rFonts w:ascii="Arial" w:eastAsia="Times New Roman" w:hAnsi="Arial" w:cs="Arial"/>
          <w:sz w:val="32"/>
          <w:szCs w:val="32"/>
        </w:rPr>
        <w:lastRenderedPageBreak/>
        <w:t>The Guest speakers were:</w:t>
      </w:r>
    </w:p>
    <w:p w14:paraId="2CBBF773" w14:textId="77777777" w:rsidR="006E1CBF" w:rsidRPr="00587D34" w:rsidRDefault="006E1CBF" w:rsidP="006E1CBF">
      <w:pPr>
        <w:numPr>
          <w:ilvl w:val="0"/>
          <w:numId w:val="19"/>
        </w:numPr>
        <w:tabs>
          <w:tab w:val="left" w:pos="3990"/>
        </w:tabs>
        <w:contextualSpacing/>
        <w:rPr>
          <w:rFonts w:ascii="Arial" w:eastAsia="Times New Roman" w:hAnsi="Arial" w:cs="Arial"/>
          <w:sz w:val="32"/>
          <w:szCs w:val="32"/>
        </w:rPr>
      </w:pPr>
      <w:r w:rsidRPr="00587D34">
        <w:rPr>
          <w:rFonts w:ascii="Arial" w:eastAsia="Times New Roman" w:hAnsi="Arial" w:cs="Arial"/>
          <w:sz w:val="32"/>
          <w:szCs w:val="32"/>
        </w:rPr>
        <w:t>Dave Prentis General Secretary</w:t>
      </w:r>
    </w:p>
    <w:p w14:paraId="4210CB26" w14:textId="77777777" w:rsidR="006E1CBF" w:rsidRPr="00587D34" w:rsidRDefault="006E1CBF" w:rsidP="006E1CBF">
      <w:pPr>
        <w:numPr>
          <w:ilvl w:val="0"/>
          <w:numId w:val="19"/>
        </w:numPr>
        <w:tabs>
          <w:tab w:val="left" w:pos="3990"/>
        </w:tabs>
        <w:contextualSpacing/>
        <w:rPr>
          <w:rFonts w:ascii="Arial" w:eastAsia="Times New Roman" w:hAnsi="Arial" w:cs="Arial"/>
          <w:sz w:val="32"/>
          <w:szCs w:val="32"/>
        </w:rPr>
      </w:pPr>
      <w:r w:rsidRPr="00587D34">
        <w:rPr>
          <w:rFonts w:ascii="Arial" w:eastAsia="Times New Roman" w:hAnsi="Arial" w:cs="Arial"/>
          <w:sz w:val="32"/>
          <w:szCs w:val="32"/>
        </w:rPr>
        <w:t>Fundi Ayana young Black Members Award winner</w:t>
      </w:r>
    </w:p>
    <w:p w14:paraId="194E3884" w14:textId="77777777" w:rsidR="006E1CBF" w:rsidRPr="00587D34" w:rsidRDefault="006E1CBF" w:rsidP="006E1CBF">
      <w:pPr>
        <w:numPr>
          <w:ilvl w:val="0"/>
          <w:numId w:val="19"/>
        </w:numPr>
        <w:tabs>
          <w:tab w:val="left" w:pos="3990"/>
        </w:tabs>
        <w:contextualSpacing/>
        <w:rPr>
          <w:rFonts w:ascii="Arial" w:eastAsia="Times New Roman" w:hAnsi="Arial" w:cs="Arial"/>
          <w:sz w:val="32"/>
          <w:szCs w:val="32"/>
        </w:rPr>
      </w:pPr>
      <w:r w:rsidRPr="00587D34">
        <w:rPr>
          <w:rFonts w:ascii="Arial" w:eastAsia="Times New Roman" w:hAnsi="Arial" w:cs="Arial"/>
          <w:sz w:val="32"/>
          <w:szCs w:val="32"/>
        </w:rPr>
        <w:t>Josie Bird UNISON President</w:t>
      </w:r>
    </w:p>
    <w:p w14:paraId="68DACCE8" w14:textId="77777777" w:rsidR="006E1CBF" w:rsidRPr="00587D34" w:rsidRDefault="006E1CBF" w:rsidP="006E1CBF">
      <w:pPr>
        <w:numPr>
          <w:ilvl w:val="0"/>
          <w:numId w:val="19"/>
        </w:numPr>
        <w:tabs>
          <w:tab w:val="left" w:pos="3990"/>
        </w:tabs>
        <w:contextualSpacing/>
        <w:rPr>
          <w:rFonts w:ascii="Arial" w:eastAsia="Times New Roman" w:hAnsi="Arial" w:cs="Arial"/>
          <w:sz w:val="32"/>
          <w:szCs w:val="32"/>
        </w:rPr>
      </w:pPr>
      <w:r w:rsidRPr="00587D34">
        <w:rPr>
          <w:rFonts w:ascii="Arial" w:eastAsia="Times New Roman" w:hAnsi="Arial" w:cs="Arial"/>
          <w:sz w:val="32"/>
          <w:szCs w:val="32"/>
        </w:rPr>
        <w:t>Katrina French CEO Stopwatch</w:t>
      </w:r>
    </w:p>
    <w:p w14:paraId="2CF3DFE3" w14:textId="77777777" w:rsidR="006E1CBF" w:rsidRPr="00587D34" w:rsidRDefault="006E1CBF" w:rsidP="006E1CBF">
      <w:pPr>
        <w:numPr>
          <w:ilvl w:val="0"/>
          <w:numId w:val="19"/>
        </w:numPr>
        <w:tabs>
          <w:tab w:val="left" w:pos="3990"/>
        </w:tabs>
        <w:contextualSpacing/>
        <w:rPr>
          <w:rFonts w:ascii="Arial" w:eastAsia="Times New Roman" w:hAnsi="Arial" w:cs="Arial"/>
          <w:sz w:val="32"/>
          <w:szCs w:val="32"/>
        </w:rPr>
      </w:pPr>
      <w:r w:rsidRPr="00587D34">
        <w:rPr>
          <w:rFonts w:ascii="Arial" w:eastAsia="Times New Roman" w:hAnsi="Arial" w:cs="Arial"/>
          <w:sz w:val="32"/>
          <w:szCs w:val="32"/>
        </w:rPr>
        <w:t>Yvonne Green Mandela Award winner</w:t>
      </w:r>
    </w:p>
    <w:p w14:paraId="22E0C7C1" w14:textId="77777777" w:rsidR="006E1CBF" w:rsidRPr="00587D34" w:rsidRDefault="006E1CBF" w:rsidP="006E1CBF">
      <w:pPr>
        <w:numPr>
          <w:ilvl w:val="0"/>
          <w:numId w:val="19"/>
        </w:numPr>
        <w:tabs>
          <w:tab w:val="left" w:pos="3990"/>
        </w:tabs>
        <w:contextualSpacing/>
        <w:rPr>
          <w:rFonts w:ascii="Arial" w:eastAsia="Times New Roman" w:hAnsi="Arial" w:cs="Arial"/>
          <w:sz w:val="32"/>
          <w:szCs w:val="32"/>
        </w:rPr>
      </w:pPr>
      <w:proofErr w:type="spellStart"/>
      <w:r w:rsidRPr="00587D34">
        <w:rPr>
          <w:rFonts w:ascii="Arial" w:eastAsia="Times New Roman" w:hAnsi="Arial" w:cs="Arial"/>
          <w:sz w:val="32"/>
          <w:szCs w:val="32"/>
        </w:rPr>
        <w:t>Kye</w:t>
      </w:r>
      <w:proofErr w:type="spellEnd"/>
      <w:r w:rsidRPr="00587D34">
        <w:rPr>
          <w:rFonts w:ascii="Arial" w:eastAsia="Times New Roman" w:hAnsi="Arial" w:cs="Arial"/>
          <w:sz w:val="32"/>
          <w:szCs w:val="32"/>
        </w:rPr>
        <w:t xml:space="preserve"> </w:t>
      </w:r>
      <w:proofErr w:type="spellStart"/>
      <w:r w:rsidRPr="00587D34">
        <w:rPr>
          <w:rFonts w:ascii="Arial" w:eastAsia="Times New Roman" w:hAnsi="Arial" w:cs="Arial"/>
          <w:sz w:val="32"/>
          <w:szCs w:val="32"/>
        </w:rPr>
        <w:t>Gbangbola</w:t>
      </w:r>
      <w:proofErr w:type="spellEnd"/>
      <w:r w:rsidRPr="00587D34">
        <w:rPr>
          <w:rFonts w:ascii="Arial" w:eastAsia="Times New Roman" w:hAnsi="Arial" w:cs="Arial"/>
          <w:sz w:val="32"/>
          <w:szCs w:val="32"/>
        </w:rPr>
        <w:t xml:space="preserve"> truth about Zane</w:t>
      </w:r>
    </w:p>
    <w:p w14:paraId="245C0B1C" w14:textId="77777777" w:rsidR="006E1CBF" w:rsidRPr="00587D34" w:rsidRDefault="006E1CBF" w:rsidP="006E1CBF">
      <w:pPr>
        <w:tabs>
          <w:tab w:val="left" w:pos="3990"/>
        </w:tabs>
        <w:rPr>
          <w:rFonts w:ascii="Arial" w:eastAsia="Times New Roman" w:hAnsi="Arial" w:cs="Arial"/>
          <w:sz w:val="32"/>
          <w:szCs w:val="32"/>
        </w:rPr>
      </w:pPr>
    </w:p>
    <w:p w14:paraId="7A22FC66" w14:textId="3C302171" w:rsidR="006E1CBF" w:rsidRPr="00587D34" w:rsidRDefault="006E1CBF" w:rsidP="006E1CBF">
      <w:pPr>
        <w:tabs>
          <w:tab w:val="left" w:pos="3990"/>
        </w:tabs>
        <w:rPr>
          <w:rFonts w:ascii="Arial" w:eastAsia="Times New Roman" w:hAnsi="Arial" w:cs="Arial"/>
          <w:sz w:val="32"/>
          <w:szCs w:val="32"/>
        </w:rPr>
      </w:pPr>
      <w:r w:rsidRPr="00587D34">
        <w:rPr>
          <w:rFonts w:ascii="Arial" w:eastAsia="Times New Roman" w:hAnsi="Arial" w:cs="Arial"/>
          <w:sz w:val="32"/>
          <w:szCs w:val="32"/>
        </w:rPr>
        <w:t>I attended a workshop on non</w:t>
      </w:r>
      <w:r w:rsidR="004D21E0" w:rsidRPr="00587D34">
        <w:rPr>
          <w:rFonts w:ascii="Arial" w:eastAsia="Times New Roman" w:hAnsi="Arial" w:cs="Arial"/>
          <w:sz w:val="32"/>
          <w:szCs w:val="32"/>
        </w:rPr>
        <w:t>-</w:t>
      </w:r>
      <w:r w:rsidRPr="00587D34">
        <w:rPr>
          <w:rFonts w:ascii="Arial" w:eastAsia="Times New Roman" w:hAnsi="Arial" w:cs="Arial"/>
          <w:sz w:val="32"/>
          <w:szCs w:val="32"/>
        </w:rPr>
        <w:t xml:space="preserve">apparent </w:t>
      </w:r>
      <w:r w:rsidR="004D21E0" w:rsidRPr="00587D34">
        <w:rPr>
          <w:rFonts w:ascii="Arial" w:eastAsia="Times New Roman" w:hAnsi="Arial" w:cs="Arial"/>
          <w:sz w:val="32"/>
          <w:szCs w:val="32"/>
        </w:rPr>
        <w:t>d</w:t>
      </w:r>
      <w:r w:rsidRPr="00587D34">
        <w:rPr>
          <w:rFonts w:ascii="Arial" w:eastAsia="Times New Roman" w:hAnsi="Arial" w:cs="Arial"/>
          <w:sz w:val="32"/>
          <w:szCs w:val="32"/>
        </w:rPr>
        <w:t xml:space="preserve">isabilities it was good – if you have a non- apparent disability tell your employer and your line </w:t>
      </w:r>
      <w:r w:rsidR="004D21E0" w:rsidRPr="00587D34">
        <w:rPr>
          <w:rFonts w:ascii="Arial" w:eastAsia="Times New Roman" w:hAnsi="Arial" w:cs="Arial"/>
          <w:sz w:val="32"/>
          <w:szCs w:val="32"/>
        </w:rPr>
        <w:t>m</w:t>
      </w:r>
      <w:r w:rsidRPr="00587D34">
        <w:rPr>
          <w:rFonts w:ascii="Arial" w:eastAsia="Times New Roman" w:hAnsi="Arial" w:cs="Arial"/>
          <w:sz w:val="32"/>
          <w:szCs w:val="32"/>
        </w:rPr>
        <w:t xml:space="preserve">anager. And I attended show </w:t>
      </w:r>
      <w:r w:rsidR="004D21E0" w:rsidRPr="00587D34">
        <w:rPr>
          <w:rFonts w:ascii="Arial" w:eastAsia="Times New Roman" w:hAnsi="Arial" w:cs="Arial"/>
          <w:sz w:val="32"/>
          <w:szCs w:val="32"/>
        </w:rPr>
        <w:t>r</w:t>
      </w:r>
      <w:r w:rsidRPr="00587D34">
        <w:rPr>
          <w:rFonts w:ascii="Arial" w:eastAsia="Times New Roman" w:hAnsi="Arial" w:cs="Arial"/>
          <w:sz w:val="32"/>
          <w:szCs w:val="32"/>
        </w:rPr>
        <w:t xml:space="preserve">acism </w:t>
      </w:r>
      <w:r w:rsidR="004D21E0" w:rsidRPr="00587D34">
        <w:rPr>
          <w:rFonts w:ascii="Arial" w:eastAsia="Times New Roman" w:hAnsi="Arial" w:cs="Arial"/>
          <w:sz w:val="32"/>
          <w:szCs w:val="32"/>
        </w:rPr>
        <w:t xml:space="preserve">the red card </w:t>
      </w:r>
      <w:r w:rsidRPr="00587D34">
        <w:rPr>
          <w:rFonts w:ascii="Arial" w:eastAsia="Times New Roman" w:hAnsi="Arial" w:cs="Arial"/>
          <w:sz w:val="32"/>
          <w:szCs w:val="32"/>
        </w:rPr>
        <w:t>workshop. I also attended the social it was very good. I did not get to attend the Disabled caucus because there was problem with the trains to Conference.</w:t>
      </w:r>
    </w:p>
    <w:p w14:paraId="2B39BCFB" w14:textId="77777777" w:rsidR="006E1CBF" w:rsidRPr="00587D34" w:rsidRDefault="006E1CBF" w:rsidP="006E1CBF">
      <w:pPr>
        <w:tabs>
          <w:tab w:val="left" w:pos="3990"/>
        </w:tabs>
        <w:rPr>
          <w:rFonts w:ascii="Arial" w:eastAsia="Times New Roman" w:hAnsi="Arial" w:cs="Arial"/>
          <w:sz w:val="32"/>
          <w:szCs w:val="32"/>
        </w:rPr>
      </w:pPr>
    </w:p>
    <w:p w14:paraId="6113C0A0" w14:textId="77777777" w:rsidR="006E1CBF" w:rsidRPr="00587D34" w:rsidRDefault="006E1CBF" w:rsidP="006E1CBF">
      <w:pPr>
        <w:tabs>
          <w:tab w:val="left" w:pos="3990"/>
        </w:tabs>
        <w:rPr>
          <w:rFonts w:ascii="Arial" w:eastAsia="Times New Roman" w:hAnsi="Arial" w:cs="Arial"/>
          <w:sz w:val="32"/>
          <w:szCs w:val="32"/>
        </w:rPr>
      </w:pPr>
      <w:r w:rsidRPr="00587D34">
        <w:rPr>
          <w:rFonts w:ascii="Arial" w:eastAsia="Times New Roman" w:hAnsi="Arial" w:cs="Arial"/>
          <w:sz w:val="32"/>
          <w:szCs w:val="32"/>
        </w:rPr>
        <w:t>I moved motion 24 and Veronica Davies moved motion 4</w:t>
      </w:r>
    </w:p>
    <w:p w14:paraId="4DD192FD" w14:textId="77777777" w:rsidR="006E1CBF" w:rsidRPr="00587D34" w:rsidRDefault="006E1CBF" w:rsidP="006E1CBF">
      <w:pPr>
        <w:tabs>
          <w:tab w:val="left" w:pos="3990"/>
        </w:tabs>
        <w:rPr>
          <w:rFonts w:ascii="Arial" w:eastAsia="Times New Roman" w:hAnsi="Arial" w:cs="Arial"/>
          <w:b/>
          <w:bCs/>
          <w:sz w:val="32"/>
          <w:szCs w:val="32"/>
        </w:rPr>
      </w:pPr>
    </w:p>
    <w:p w14:paraId="7C00DE15" w14:textId="77777777" w:rsidR="006E1CBF" w:rsidRPr="00587D34" w:rsidRDefault="006E1CBF" w:rsidP="006E1CBF">
      <w:pPr>
        <w:tabs>
          <w:tab w:val="left" w:pos="3990"/>
        </w:tabs>
        <w:rPr>
          <w:rFonts w:ascii="Arial" w:eastAsia="Times New Roman" w:hAnsi="Arial" w:cs="Arial"/>
          <w:b/>
          <w:bCs/>
          <w:sz w:val="32"/>
          <w:szCs w:val="32"/>
        </w:rPr>
      </w:pPr>
      <w:r w:rsidRPr="00587D34">
        <w:rPr>
          <w:rFonts w:ascii="Arial" w:eastAsia="Times New Roman" w:hAnsi="Arial" w:cs="Arial"/>
          <w:b/>
          <w:bCs/>
          <w:sz w:val="32"/>
          <w:szCs w:val="32"/>
        </w:rPr>
        <w:t>Lincoln Paul Davis</w:t>
      </w:r>
    </w:p>
    <w:p w14:paraId="69E04FC4" w14:textId="77777777" w:rsidR="006E1CBF" w:rsidRPr="00587D34" w:rsidRDefault="006E1CBF" w:rsidP="00524D8A">
      <w:pPr>
        <w:rPr>
          <w:rFonts w:ascii="Arial" w:hAnsi="Arial" w:cs="Arial"/>
          <w:sz w:val="32"/>
          <w:szCs w:val="32"/>
        </w:rPr>
      </w:pPr>
    </w:p>
    <w:p w14:paraId="2D1D6FD3" w14:textId="77777777" w:rsidR="0068426F" w:rsidRPr="00587D34" w:rsidRDefault="0068426F">
      <w:pPr>
        <w:rPr>
          <w:rFonts w:ascii="Arial" w:hAnsi="Arial" w:cs="Arial"/>
          <w:color w:val="000000"/>
          <w:sz w:val="32"/>
          <w:szCs w:val="32"/>
        </w:rPr>
      </w:pPr>
      <w:r w:rsidRPr="00587D34">
        <w:rPr>
          <w:rFonts w:ascii="Arial" w:hAnsi="Arial" w:cs="Arial"/>
          <w:sz w:val="32"/>
          <w:szCs w:val="32"/>
        </w:rPr>
        <w:br w:type="page"/>
      </w:r>
    </w:p>
    <w:p w14:paraId="49D23916" w14:textId="0064910E" w:rsidR="00A062CE" w:rsidRPr="00587D34" w:rsidRDefault="003A7163" w:rsidP="00524D8A">
      <w:pPr>
        <w:pStyle w:val="Heading3"/>
        <w:rPr>
          <w:rFonts w:ascii="Arial" w:hAnsi="Arial" w:cs="Arial"/>
          <w:b/>
          <w:bCs/>
          <w:sz w:val="32"/>
          <w:szCs w:val="32"/>
        </w:rPr>
      </w:pPr>
      <w:bookmarkStart w:id="12" w:name="_Toc53654562"/>
      <w:r w:rsidRPr="00587D34">
        <w:rPr>
          <w:rFonts w:ascii="Arial" w:hAnsi="Arial" w:cs="Arial"/>
          <w:b/>
          <w:bCs/>
          <w:sz w:val="32"/>
          <w:szCs w:val="32"/>
        </w:rPr>
        <w:lastRenderedPageBreak/>
        <w:t>Women’s Conference</w:t>
      </w:r>
      <w:bookmarkEnd w:id="12"/>
      <w:r w:rsidRPr="00587D34">
        <w:rPr>
          <w:rFonts w:ascii="Arial" w:hAnsi="Arial" w:cs="Arial"/>
          <w:b/>
          <w:bCs/>
          <w:sz w:val="32"/>
          <w:szCs w:val="32"/>
        </w:rPr>
        <w:t xml:space="preserve"> </w:t>
      </w:r>
    </w:p>
    <w:p w14:paraId="6177EE83" w14:textId="77777777" w:rsidR="006E1CBF" w:rsidRPr="00587D34" w:rsidRDefault="006E1CBF" w:rsidP="006E1CBF">
      <w:pPr>
        <w:rPr>
          <w:rFonts w:ascii="Arial" w:eastAsia="Times New Roman" w:hAnsi="Arial" w:cs="Arial"/>
          <w:b/>
          <w:bCs/>
          <w:sz w:val="32"/>
          <w:szCs w:val="32"/>
        </w:rPr>
      </w:pPr>
    </w:p>
    <w:p w14:paraId="7081074A" w14:textId="77777777" w:rsidR="006E1CBF" w:rsidRPr="00587D34" w:rsidRDefault="006E1CBF" w:rsidP="006E1CBF">
      <w:pPr>
        <w:numPr>
          <w:ilvl w:val="0"/>
          <w:numId w:val="16"/>
        </w:numPr>
        <w:spacing w:after="160" w:line="256" w:lineRule="auto"/>
        <w:contextualSpacing/>
        <w:rPr>
          <w:rFonts w:ascii="Arial" w:eastAsia="Times New Roman" w:hAnsi="Arial" w:cs="Arial"/>
          <w:sz w:val="32"/>
          <w:szCs w:val="32"/>
        </w:rPr>
      </w:pPr>
      <w:r w:rsidRPr="00587D34">
        <w:rPr>
          <w:rFonts w:ascii="Arial" w:eastAsia="Times New Roman" w:hAnsi="Arial" w:cs="Arial"/>
          <w:sz w:val="32"/>
          <w:szCs w:val="32"/>
        </w:rPr>
        <w:t>Conference was commenced with housekeeping, Standing Orders Report and a warm welcome</w:t>
      </w:r>
    </w:p>
    <w:p w14:paraId="210188D6" w14:textId="77777777" w:rsidR="006E1CBF" w:rsidRPr="00587D34" w:rsidRDefault="006E1CBF" w:rsidP="006E1CBF">
      <w:pPr>
        <w:numPr>
          <w:ilvl w:val="0"/>
          <w:numId w:val="16"/>
        </w:numPr>
        <w:spacing w:after="160" w:line="256" w:lineRule="auto"/>
        <w:contextualSpacing/>
        <w:rPr>
          <w:rFonts w:ascii="Arial" w:eastAsia="Times New Roman" w:hAnsi="Arial" w:cs="Arial"/>
          <w:sz w:val="32"/>
          <w:szCs w:val="32"/>
        </w:rPr>
      </w:pPr>
      <w:r w:rsidRPr="00587D34">
        <w:rPr>
          <w:rFonts w:ascii="Arial" w:eastAsia="Times New Roman" w:hAnsi="Arial" w:cs="Arial"/>
          <w:sz w:val="32"/>
          <w:szCs w:val="32"/>
        </w:rPr>
        <w:t xml:space="preserve">Angela Raynor, Labour MP and campaigner for Deputy Labour Leader, gave a heartfelt and inspirational speech surrounding women in the union, health service free at point of need, free education up to and including degree level education.  “Vocational education has to be a corner stone of our economy and educational system”. Higher education means higher salaries equating to higher taxes being contributed back into the economy.  Human understanding becomes more valuable in a society where computers are taking over.  Further and Adult Education has suffered the most in the last ten years of Tory rule. A vote for Labour is a vote for practical change for people within our communities.  “Knowledge belongs to the many and not the few” in </w:t>
      </w:r>
      <w:proofErr w:type="spellStart"/>
      <w:r w:rsidRPr="00587D34">
        <w:rPr>
          <w:rFonts w:ascii="Arial" w:eastAsia="Times New Roman" w:hAnsi="Arial" w:cs="Arial"/>
          <w:sz w:val="32"/>
          <w:szCs w:val="32"/>
        </w:rPr>
        <w:t>todays</w:t>
      </w:r>
      <w:proofErr w:type="spellEnd"/>
      <w:r w:rsidRPr="00587D34">
        <w:rPr>
          <w:rFonts w:ascii="Arial" w:eastAsia="Times New Roman" w:hAnsi="Arial" w:cs="Arial"/>
          <w:sz w:val="32"/>
          <w:szCs w:val="32"/>
        </w:rPr>
        <w:t xml:space="preserve"> society knowledge is quite literally “power” and to have no education is to have no power.  Labour aims for an education for all to ensure power for all.  Angela also took questions from the floor in relation to the UN Convention for Elimination of All forms of Discrimination Against Women (CEDAW), the next five years under Tory rule and the National crisis surrounding HRT.</w:t>
      </w:r>
    </w:p>
    <w:p w14:paraId="52EB4365" w14:textId="77777777" w:rsidR="006E1CBF" w:rsidRPr="00587D34" w:rsidRDefault="006E1CBF" w:rsidP="006E1CBF">
      <w:pPr>
        <w:numPr>
          <w:ilvl w:val="0"/>
          <w:numId w:val="16"/>
        </w:numPr>
        <w:spacing w:after="160" w:line="256" w:lineRule="auto"/>
        <w:contextualSpacing/>
        <w:rPr>
          <w:rFonts w:ascii="Arial" w:eastAsia="Times New Roman" w:hAnsi="Arial" w:cs="Arial"/>
          <w:sz w:val="32"/>
          <w:szCs w:val="32"/>
        </w:rPr>
      </w:pPr>
      <w:r w:rsidRPr="00587D34">
        <w:rPr>
          <w:rFonts w:ascii="Arial" w:eastAsia="Times New Roman" w:hAnsi="Arial" w:cs="Arial"/>
          <w:sz w:val="32"/>
          <w:szCs w:val="32"/>
        </w:rPr>
        <w:t>Emma Proctor moved the National Women’s Annual Report</w:t>
      </w:r>
    </w:p>
    <w:p w14:paraId="268568BD" w14:textId="77777777" w:rsidR="006E1CBF" w:rsidRPr="00587D34" w:rsidRDefault="006E1CBF" w:rsidP="006E1CBF">
      <w:pPr>
        <w:numPr>
          <w:ilvl w:val="0"/>
          <w:numId w:val="16"/>
        </w:numPr>
        <w:spacing w:after="160" w:line="256" w:lineRule="auto"/>
        <w:contextualSpacing/>
        <w:rPr>
          <w:rFonts w:ascii="Arial" w:eastAsia="Times New Roman" w:hAnsi="Arial" w:cs="Arial"/>
          <w:sz w:val="32"/>
          <w:szCs w:val="32"/>
        </w:rPr>
      </w:pPr>
      <w:r w:rsidRPr="00587D34">
        <w:rPr>
          <w:rFonts w:ascii="Arial" w:eastAsia="Times New Roman" w:hAnsi="Arial" w:cs="Arial"/>
          <w:sz w:val="32"/>
          <w:szCs w:val="32"/>
        </w:rPr>
        <w:t>Katrina started the ball rolling by moving motion 1.</w:t>
      </w:r>
    </w:p>
    <w:p w14:paraId="670FD57A" w14:textId="1D7FBED9" w:rsidR="006E1CBF" w:rsidRPr="00587D34" w:rsidRDefault="006E1CBF" w:rsidP="006E1CBF">
      <w:pPr>
        <w:numPr>
          <w:ilvl w:val="0"/>
          <w:numId w:val="16"/>
        </w:numPr>
        <w:spacing w:after="160" w:line="256" w:lineRule="auto"/>
        <w:contextualSpacing/>
        <w:rPr>
          <w:rFonts w:ascii="Arial" w:eastAsia="Times New Roman" w:hAnsi="Arial" w:cs="Arial"/>
          <w:sz w:val="32"/>
          <w:szCs w:val="32"/>
        </w:rPr>
      </w:pPr>
      <w:r w:rsidRPr="00587D34">
        <w:rPr>
          <w:rFonts w:ascii="Arial" w:eastAsia="Times New Roman" w:hAnsi="Arial" w:cs="Arial"/>
          <w:sz w:val="32"/>
          <w:szCs w:val="32"/>
        </w:rPr>
        <w:t xml:space="preserve">The first conference session was a very emotive series of governmental let-downs that see the very poorest and under-valued members of our communities facing lives of extreme pressure and austerity.  Performing jobs that offer lack of training and unsafe staffing </w:t>
      </w:r>
      <w:r w:rsidRPr="00587D34">
        <w:rPr>
          <w:rFonts w:ascii="Arial" w:eastAsia="Times New Roman" w:hAnsi="Arial" w:cs="Arial"/>
          <w:sz w:val="32"/>
          <w:szCs w:val="32"/>
        </w:rPr>
        <w:lastRenderedPageBreak/>
        <w:t>levels.  It also covered topics that are unique to women or transgender males who were born identifying as a female such as the menopause.  Smear campaign, early miscarriage, shared parental leave, black women and the menopause and menopause-a workplace issue.</w:t>
      </w:r>
    </w:p>
    <w:p w14:paraId="00974E29" w14:textId="77777777" w:rsidR="006E1CBF" w:rsidRPr="00587D34" w:rsidRDefault="006E1CBF" w:rsidP="006E1CBF">
      <w:pPr>
        <w:numPr>
          <w:ilvl w:val="0"/>
          <w:numId w:val="17"/>
        </w:numPr>
        <w:spacing w:after="160" w:line="256" w:lineRule="auto"/>
        <w:contextualSpacing/>
        <w:rPr>
          <w:rFonts w:ascii="Arial" w:eastAsia="Times New Roman" w:hAnsi="Arial" w:cs="Arial"/>
          <w:sz w:val="32"/>
          <w:szCs w:val="32"/>
        </w:rPr>
      </w:pPr>
      <w:r w:rsidRPr="00587D34">
        <w:rPr>
          <w:rFonts w:ascii="Arial" w:eastAsia="Times New Roman" w:hAnsi="Arial" w:cs="Arial"/>
          <w:sz w:val="32"/>
          <w:szCs w:val="32"/>
        </w:rPr>
        <w:t xml:space="preserve">Motion 12 commenced with the speaker telling us she has been treated to racist abuse on the way into the conference centre and thanking the women in the room who stood up in support of her.  </w:t>
      </w:r>
    </w:p>
    <w:p w14:paraId="479E206F" w14:textId="77777777" w:rsidR="006E1CBF" w:rsidRPr="00587D34" w:rsidRDefault="006E1CBF" w:rsidP="006E1CBF">
      <w:pPr>
        <w:numPr>
          <w:ilvl w:val="0"/>
          <w:numId w:val="17"/>
        </w:numPr>
        <w:spacing w:after="160" w:line="256" w:lineRule="auto"/>
        <w:contextualSpacing/>
        <w:rPr>
          <w:rFonts w:ascii="Arial" w:eastAsia="Times New Roman" w:hAnsi="Arial" w:cs="Arial"/>
          <w:sz w:val="32"/>
          <w:szCs w:val="32"/>
        </w:rPr>
      </w:pPr>
      <w:r w:rsidRPr="00587D34">
        <w:rPr>
          <w:rFonts w:ascii="Arial" w:eastAsia="Times New Roman" w:hAnsi="Arial" w:cs="Arial"/>
          <w:sz w:val="32"/>
          <w:szCs w:val="32"/>
        </w:rPr>
        <w:t>Motion 12 was followed by a presentation from Dave Prentis who gave an uplifting speech on the importance of women within the union.  He gave praise to Northern Ireland and the victory they have fought hard for in pay parity and forcing restoration of the NI Government.  He also mentioned St Helens, Bradford, Blackpool hospital staff.  Birmingham, Sirona members, Scotland marching in Glasgow striking for equal pay, to name a few.  Each picket being run by women showing solidarity and support for each other.  He paid tribute to all women and mentioned a few by name to acknowledge the amazing work undertaken by these women.  He continued, giving examples of how the Tory government are still using the same tactics behind cheeky grins and ensuring that we do not forget behind the charm is the same lack of respect for our NHS, Education and low-paid workers.  Unison attracted 160,000 new members last year and the majority were women.  He thanked the women in the room for all their support of himself during the 20 years he has been our General Secretary.  He offered the assurance that he will never let the women of Unison down.</w:t>
      </w:r>
    </w:p>
    <w:p w14:paraId="184F1C3E" w14:textId="77777777" w:rsidR="006E1CBF" w:rsidRPr="00587D34" w:rsidRDefault="006E1CBF" w:rsidP="006E1CBF">
      <w:pPr>
        <w:numPr>
          <w:ilvl w:val="0"/>
          <w:numId w:val="17"/>
        </w:numPr>
        <w:spacing w:after="160" w:line="256" w:lineRule="auto"/>
        <w:contextualSpacing/>
        <w:rPr>
          <w:rFonts w:ascii="Arial" w:eastAsia="Times New Roman" w:hAnsi="Arial" w:cs="Arial"/>
          <w:sz w:val="32"/>
          <w:szCs w:val="32"/>
        </w:rPr>
      </w:pPr>
      <w:r w:rsidRPr="00587D34">
        <w:rPr>
          <w:rFonts w:ascii="Arial" w:eastAsia="Times New Roman" w:hAnsi="Arial" w:cs="Arial"/>
          <w:sz w:val="32"/>
          <w:szCs w:val="32"/>
        </w:rPr>
        <w:t>Motion 13 followed Dave and the afternoon session recommenced.</w:t>
      </w:r>
    </w:p>
    <w:p w14:paraId="2DFB3444" w14:textId="6F815F2A" w:rsidR="006E1CBF" w:rsidRPr="00587D34" w:rsidRDefault="006E1CBF" w:rsidP="006E1CBF">
      <w:pPr>
        <w:numPr>
          <w:ilvl w:val="0"/>
          <w:numId w:val="17"/>
        </w:numPr>
        <w:spacing w:after="160" w:line="256" w:lineRule="auto"/>
        <w:contextualSpacing/>
        <w:rPr>
          <w:rFonts w:ascii="Arial" w:eastAsia="Times New Roman" w:hAnsi="Arial" w:cs="Arial"/>
          <w:sz w:val="32"/>
          <w:szCs w:val="32"/>
        </w:rPr>
      </w:pPr>
      <w:r w:rsidRPr="00587D34">
        <w:rPr>
          <w:rFonts w:ascii="Arial" w:eastAsia="Times New Roman" w:hAnsi="Arial" w:cs="Arial"/>
          <w:sz w:val="32"/>
          <w:szCs w:val="32"/>
        </w:rPr>
        <w:lastRenderedPageBreak/>
        <w:t>Some of the topics covered in Session 2 were Heart Attacks and the misdiagnosis which is more common for women, Hostility in the Workplace for Pregnant women and Breastfeeding mothers, Health and Safety in the workplace being performed with men in mind rather than women and their specific needs which can be extremely different than their male counterparts.  The lack of women in Health and Safety positions was highlighted and the suggestion given that women should put themselves forward to be Health and Safety representatives so that these anomalies within Risk Assessments can be challenged and changed.  Our NHS and the problems facing it due to Brexit ended Session 2.</w:t>
      </w:r>
    </w:p>
    <w:p w14:paraId="7A469091" w14:textId="7E1D0E3E" w:rsidR="006E1CBF" w:rsidRPr="00587D34" w:rsidRDefault="006E1CBF" w:rsidP="006F74B2">
      <w:pPr>
        <w:numPr>
          <w:ilvl w:val="0"/>
          <w:numId w:val="18"/>
        </w:numPr>
        <w:spacing w:after="160" w:line="256" w:lineRule="auto"/>
        <w:contextualSpacing/>
        <w:rPr>
          <w:rFonts w:ascii="Arial" w:eastAsia="Times New Roman" w:hAnsi="Arial" w:cs="Arial"/>
          <w:sz w:val="32"/>
          <w:szCs w:val="32"/>
        </w:rPr>
      </w:pPr>
      <w:r w:rsidRPr="00587D34">
        <w:rPr>
          <w:rFonts w:ascii="Arial" w:eastAsia="Times New Roman" w:hAnsi="Arial" w:cs="Arial"/>
          <w:sz w:val="32"/>
          <w:szCs w:val="32"/>
        </w:rPr>
        <w:t xml:space="preserve">After house-keeping Conference kicked off with a </w:t>
      </w:r>
      <w:proofErr w:type="gramStart"/>
      <w:r w:rsidRPr="00587D34">
        <w:rPr>
          <w:rFonts w:ascii="Arial" w:eastAsia="Times New Roman" w:hAnsi="Arial" w:cs="Arial"/>
          <w:sz w:val="32"/>
          <w:szCs w:val="32"/>
        </w:rPr>
        <w:t>hustings</w:t>
      </w:r>
      <w:proofErr w:type="gramEnd"/>
      <w:r w:rsidRPr="00587D34">
        <w:rPr>
          <w:rFonts w:ascii="Arial" w:eastAsia="Times New Roman" w:hAnsi="Arial" w:cs="Arial"/>
          <w:sz w:val="32"/>
          <w:szCs w:val="32"/>
        </w:rPr>
        <w:t xml:space="preserve"> for all the nominated candidates for National </w:t>
      </w:r>
      <w:proofErr w:type="spellStart"/>
      <w:r w:rsidRPr="00587D34">
        <w:rPr>
          <w:rFonts w:ascii="Arial" w:eastAsia="Times New Roman" w:hAnsi="Arial" w:cs="Arial"/>
          <w:sz w:val="32"/>
          <w:szCs w:val="32"/>
        </w:rPr>
        <w:t>Womens</w:t>
      </w:r>
      <w:proofErr w:type="spellEnd"/>
      <w:r w:rsidRPr="00587D34">
        <w:rPr>
          <w:rFonts w:ascii="Arial" w:eastAsia="Times New Roman" w:hAnsi="Arial" w:cs="Arial"/>
          <w:sz w:val="32"/>
          <w:szCs w:val="32"/>
        </w:rPr>
        <w:t xml:space="preserve"> Delegate to NDC.  </w:t>
      </w:r>
    </w:p>
    <w:p w14:paraId="0024FA06" w14:textId="77777777" w:rsidR="006E1CBF" w:rsidRPr="00587D34" w:rsidRDefault="006E1CBF" w:rsidP="006E1CBF">
      <w:pPr>
        <w:numPr>
          <w:ilvl w:val="0"/>
          <w:numId w:val="18"/>
        </w:numPr>
        <w:spacing w:after="160" w:line="256" w:lineRule="auto"/>
        <w:contextualSpacing/>
        <w:rPr>
          <w:rFonts w:ascii="Arial" w:eastAsia="Times New Roman" w:hAnsi="Arial" w:cs="Arial"/>
          <w:b/>
          <w:bCs/>
          <w:sz w:val="32"/>
          <w:szCs w:val="32"/>
        </w:rPr>
      </w:pPr>
      <w:r w:rsidRPr="00587D34">
        <w:rPr>
          <w:rFonts w:ascii="Arial" w:eastAsia="Times New Roman" w:hAnsi="Arial" w:cs="Arial"/>
          <w:sz w:val="32"/>
          <w:szCs w:val="32"/>
        </w:rPr>
        <w:t>Christina McAnea gave a heartfelt speech on equality related abuse, the effects of Brexit on the UK, the NHS and the poorest in our community and all the issues that bring us together as a union.</w:t>
      </w:r>
    </w:p>
    <w:p w14:paraId="7DECA71A" w14:textId="77777777" w:rsidR="006F74B2" w:rsidRPr="00587D34" w:rsidRDefault="006E1CBF" w:rsidP="006E1CBF">
      <w:pPr>
        <w:numPr>
          <w:ilvl w:val="0"/>
          <w:numId w:val="18"/>
        </w:numPr>
        <w:spacing w:after="160" w:line="256" w:lineRule="auto"/>
        <w:contextualSpacing/>
        <w:rPr>
          <w:rFonts w:ascii="Arial" w:eastAsia="Times New Roman" w:hAnsi="Arial" w:cs="Arial"/>
          <w:b/>
          <w:bCs/>
          <w:sz w:val="32"/>
          <w:szCs w:val="32"/>
        </w:rPr>
      </w:pPr>
      <w:r w:rsidRPr="00587D34">
        <w:rPr>
          <w:rFonts w:ascii="Arial" w:eastAsia="Times New Roman" w:hAnsi="Arial" w:cs="Arial"/>
          <w:sz w:val="32"/>
          <w:szCs w:val="32"/>
        </w:rPr>
        <w:t xml:space="preserve">The afternoon commenced with Motion 16.  The motions debated during this session were issues surrounding the crisis on the NHS, Stalking, Sexual Harassment, women supporting women, the Gender Pay Gap, Domestic Abuse and supporting our representatives while assisting members through this traumatic and harrowing process. </w:t>
      </w:r>
    </w:p>
    <w:p w14:paraId="58F585AA" w14:textId="77777777" w:rsidR="006F74B2" w:rsidRPr="00587D34" w:rsidRDefault="006E1CBF" w:rsidP="006F74B2">
      <w:pPr>
        <w:numPr>
          <w:ilvl w:val="0"/>
          <w:numId w:val="18"/>
        </w:numPr>
        <w:spacing w:after="160" w:line="256" w:lineRule="auto"/>
        <w:contextualSpacing/>
        <w:rPr>
          <w:rFonts w:ascii="Arial" w:eastAsia="Times New Roman" w:hAnsi="Arial" w:cs="Arial"/>
          <w:b/>
          <w:bCs/>
          <w:sz w:val="32"/>
          <w:szCs w:val="32"/>
        </w:rPr>
      </w:pPr>
      <w:r w:rsidRPr="00587D34">
        <w:rPr>
          <w:rFonts w:ascii="Arial" w:eastAsia="Times New Roman" w:hAnsi="Arial" w:cs="Arial"/>
          <w:sz w:val="32"/>
          <w:szCs w:val="32"/>
        </w:rPr>
        <w:t xml:space="preserve">Tansaim Gul-Hussain and Eve White were elected to represent National Women at NDC.  Liz Cameron was nominated as the substitute. The chair advised due to time constraints and the amount of motions still to be heard, debates would be limited to 3 speakers. Women supporting women was the motion that drew the most attention during this session.  Female </w:t>
      </w:r>
      <w:r w:rsidRPr="00587D34">
        <w:rPr>
          <w:rFonts w:ascii="Arial" w:eastAsia="Times New Roman" w:hAnsi="Arial" w:cs="Arial"/>
          <w:sz w:val="32"/>
          <w:szCs w:val="32"/>
        </w:rPr>
        <w:lastRenderedPageBreak/>
        <w:t>leadership is vital to help all women learn and achieve.  The Gender Pay Gap, the effect of this on Women, Equal Pay, Brexit and the effect of this on Women in Northern Ireland, Re-inspiring Women and Women in Leadership were the motions up for debate.  A fabulous display of strong Women who are proud to help those around them and speak up for the rights of those around them.</w:t>
      </w:r>
    </w:p>
    <w:p w14:paraId="47ED9535" w14:textId="77777777" w:rsidR="006F74B2" w:rsidRPr="00587D34" w:rsidRDefault="006E1CBF" w:rsidP="006E1CBF">
      <w:pPr>
        <w:numPr>
          <w:ilvl w:val="0"/>
          <w:numId w:val="18"/>
        </w:numPr>
        <w:spacing w:after="160" w:line="256" w:lineRule="auto"/>
        <w:contextualSpacing/>
        <w:rPr>
          <w:rFonts w:ascii="Arial" w:eastAsia="Times New Roman" w:hAnsi="Arial" w:cs="Arial"/>
          <w:b/>
          <w:bCs/>
          <w:sz w:val="32"/>
          <w:szCs w:val="32"/>
        </w:rPr>
      </w:pPr>
      <w:r w:rsidRPr="00587D34">
        <w:rPr>
          <w:rFonts w:ascii="Arial" w:eastAsia="Times New Roman" w:hAnsi="Arial" w:cs="Arial"/>
          <w:sz w:val="32"/>
          <w:szCs w:val="32"/>
        </w:rPr>
        <w:t xml:space="preserve">35 people </w:t>
      </w:r>
      <w:r w:rsidR="006F74B2" w:rsidRPr="00587D34">
        <w:rPr>
          <w:rFonts w:ascii="Arial" w:eastAsia="Times New Roman" w:hAnsi="Arial" w:cs="Arial"/>
          <w:sz w:val="32"/>
          <w:szCs w:val="32"/>
        </w:rPr>
        <w:t>attended the disabled members caucus meeting.</w:t>
      </w:r>
      <w:r w:rsidRPr="00587D34">
        <w:rPr>
          <w:rFonts w:ascii="Arial" w:eastAsia="Times New Roman" w:hAnsi="Arial" w:cs="Arial"/>
          <w:sz w:val="32"/>
          <w:szCs w:val="32"/>
        </w:rPr>
        <w:t xml:space="preserve"> Kuldeep, Katrina and Amanda led the meeting.  The caucus raised various issues and questions relating to reasonable adjustments at conference. These have all been sent to the conference team.</w:t>
      </w:r>
    </w:p>
    <w:p w14:paraId="1FBE5BD5" w14:textId="561D9518" w:rsidR="006E1CBF" w:rsidRPr="00587D34" w:rsidRDefault="006E1CBF" w:rsidP="006E1CBF">
      <w:pPr>
        <w:numPr>
          <w:ilvl w:val="0"/>
          <w:numId w:val="18"/>
        </w:numPr>
        <w:spacing w:after="160" w:line="256" w:lineRule="auto"/>
        <w:contextualSpacing/>
        <w:rPr>
          <w:rFonts w:ascii="Arial" w:eastAsia="Times New Roman" w:hAnsi="Arial" w:cs="Arial"/>
          <w:b/>
          <w:bCs/>
          <w:sz w:val="32"/>
          <w:szCs w:val="32"/>
        </w:rPr>
      </w:pPr>
      <w:r w:rsidRPr="00587D34">
        <w:rPr>
          <w:rFonts w:ascii="Arial" w:eastAsia="Times New Roman" w:hAnsi="Arial" w:cs="Arial"/>
          <w:sz w:val="32"/>
          <w:szCs w:val="32"/>
        </w:rPr>
        <w:t>The meeting was closed with details of upcoming meetings and conferences and leaflets given out to attendees for knowledge and learning.</w:t>
      </w:r>
    </w:p>
    <w:p w14:paraId="64D5C0F6" w14:textId="77777777" w:rsidR="006E1CBF" w:rsidRPr="00587D34" w:rsidRDefault="006E1CBF" w:rsidP="006E1CBF">
      <w:pPr>
        <w:rPr>
          <w:rFonts w:ascii="Arial" w:eastAsia="Times New Roman" w:hAnsi="Arial" w:cs="Arial"/>
          <w:sz w:val="32"/>
          <w:szCs w:val="32"/>
        </w:rPr>
      </w:pPr>
    </w:p>
    <w:p w14:paraId="775886C0" w14:textId="77777777" w:rsidR="006E1CBF" w:rsidRPr="00587D34" w:rsidRDefault="006E1CBF" w:rsidP="00587D34">
      <w:pPr>
        <w:ind w:firstLine="360"/>
        <w:rPr>
          <w:rFonts w:ascii="Arial" w:eastAsia="Times New Roman" w:hAnsi="Arial" w:cs="Arial"/>
          <w:b/>
          <w:bCs/>
          <w:sz w:val="32"/>
          <w:szCs w:val="32"/>
        </w:rPr>
      </w:pPr>
      <w:r w:rsidRPr="00587D34">
        <w:rPr>
          <w:rFonts w:ascii="Arial" w:eastAsia="Times New Roman" w:hAnsi="Arial" w:cs="Arial"/>
          <w:b/>
          <w:bCs/>
          <w:sz w:val="32"/>
          <w:szCs w:val="32"/>
        </w:rPr>
        <w:t>Kuldeep Bajwa and Amanda Sweetlove</w:t>
      </w:r>
    </w:p>
    <w:p w14:paraId="1A367321" w14:textId="77777777" w:rsidR="006E1CBF" w:rsidRPr="00587D34" w:rsidRDefault="006E1CBF" w:rsidP="006E1CBF">
      <w:pPr>
        <w:rPr>
          <w:rFonts w:ascii="Arial" w:eastAsia="Times New Roman" w:hAnsi="Arial" w:cs="Arial"/>
          <w:sz w:val="32"/>
          <w:szCs w:val="32"/>
        </w:rPr>
      </w:pPr>
    </w:p>
    <w:p w14:paraId="35EB8ABC" w14:textId="77777777" w:rsidR="006E1CBF" w:rsidRPr="00587D34" w:rsidRDefault="006E1CBF" w:rsidP="006E1CBF">
      <w:pPr>
        <w:ind w:left="1069" w:hanging="1069"/>
        <w:rPr>
          <w:rFonts w:ascii="Arial" w:eastAsia="Times New Roman" w:hAnsi="Arial" w:cs="Arial"/>
          <w:b/>
          <w:bCs/>
          <w:sz w:val="32"/>
          <w:szCs w:val="32"/>
        </w:rPr>
      </w:pPr>
    </w:p>
    <w:p w14:paraId="28362EA8" w14:textId="77777777" w:rsidR="006E1CBF" w:rsidRPr="00587D34" w:rsidRDefault="006E1CBF" w:rsidP="006E1CBF">
      <w:pPr>
        <w:ind w:left="1069" w:hanging="1069"/>
        <w:rPr>
          <w:rFonts w:ascii="Arial" w:eastAsia="Times New Roman" w:hAnsi="Arial" w:cs="Arial"/>
          <w:b/>
          <w:bCs/>
          <w:sz w:val="32"/>
          <w:szCs w:val="32"/>
        </w:rPr>
      </w:pPr>
    </w:p>
    <w:p w14:paraId="547270FD" w14:textId="77777777" w:rsidR="006E1CBF" w:rsidRPr="00587D34" w:rsidRDefault="006E1CBF" w:rsidP="00A062CE">
      <w:pPr>
        <w:rPr>
          <w:rFonts w:ascii="Arial" w:hAnsi="Arial" w:cs="Arial"/>
          <w:sz w:val="32"/>
          <w:szCs w:val="32"/>
        </w:rPr>
      </w:pPr>
    </w:p>
    <w:p w14:paraId="7F06E3D7" w14:textId="77777777" w:rsidR="006E1CBF" w:rsidRPr="00587D34" w:rsidRDefault="006E1CBF">
      <w:pPr>
        <w:rPr>
          <w:rFonts w:ascii="Arial" w:hAnsi="Arial" w:cs="Arial"/>
          <w:color w:val="000000"/>
          <w:sz w:val="32"/>
          <w:szCs w:val="32"/>
        </w:rPr>
      </w:pPr>
      <w:r w:rsidRPr="00587D34">
        <w:rPr>
          <w:rFonts w:ascii="Arial" w:hAnsi="Arial" w:cs="Arial"/>
          <w:sz w:val="32"/>
          <w:szCs w:val="32"/>
        </w:rPr>
        <w:br w:type="page"/>
      </w:r>
    </w:p>
    <w:p w14:paraId="562C3E0C" w14:textId="05D0483A" w:rsidR="003A7163" w:rsidRPr="00587D34" w:rsidRDefault="003A7163" w:rsidP="00524D8A">
      <w:pPr>
        <w:pStyle w:val="Heading3"/>
        <w:rPr>
          <w:rFonts w:ascii="Arial" w:hAnsi="Arial" w:cs="Arial"/>
          <w:b/>
          <w:bCs/>
          <w:sz w:val="32"/>
          <w:szCs w:val="32"/>
        </w:rPr>
      </w:pPr>
      <w:bookmarkStart w:id="13" w:name="_Toc53654563"/>
      <w:r w:rsidRPr="00587D34">
        <w:rPr>
          <w:rFonts w:ascii="Arial" w:hAnsi="Arial" w:cs="Arial"/>
          <w:b/>
          <w:bCs/>
          <w:sz w:val="32"/>
          <w:szCs w:val="32"/>
        </w:rPr>
        <w:lastRenderedPageBreak/>
        <w:t>LGBT</w:t>
      </w:r>
      <w:r w:rsidR="0068426F" w:rsidRPr="00587D34">
        <w:rPr>
          <w:rFonts w:ascii="Arial" w:hAnsi="Arial" w:cs="Arial"/>
          <w:b/>
          <w:bCs/>
          <w:sz w:val="32"/>
          <w:szCs w:val="32"/>
        </w:rPr>
        <w:t>+</w:t>
      </w:r>
      <w:r w:rsidRPr="00587D34">
        <w:rPr>
          <w:rFonts w:ascii="Arial" w:hAnsi="Arial" w:cs="Arial"/>
          <w:b/>
          <w:bCs/>
          <w:sz w:val="32"/>
          <w:szCs w:val="32"/>
        </w:rPr>
        <w:t xml:space="preserve"> Conference</w:t>
      </w:r>
      <w:bookmarkEnd w:id="13"/>
    </w:p>
    <w:p w14:paraId="4E9B86CB" w14:textId="3F8EE892" w:rsidR="003A7163" w:rsidRPr="00587D34" w:rsidRDefault="003A7163" w:rsidP="000D2502">
      <w:pPr>
        <w:pStyle w:val="Bodycopy"/>
        <w:rPr>
          <w:rFonts w:ascii="Arial" w:hAnsi="Arial" w:cs="Arial"/>
          <w:sz w:val="32"/>
          <w:szCs w:val="32"/>
        </w:rPr>
      </w:pPr>
    </w:p>
    <w:p w14:paraId="7DAC349E" w14:textId="318B9851" w:rsidR="003E6A42" w:rsidRPr="00587D34" w:rsidRDefault="003E6A42" w:rsidP="0068426F">
      <w:pPr>
        <w:pStyle w:val="NormalWeb"/>
        <w:spacing w:before="0" w:beforeAutospacing="0" w:after="0" w:afterAutospacing="0"/>
        <w:rPr>
          <w:rFonts w:ascii="Arial" w:hAnsi="Arial" w:cs="Arial"/>
          <w:color w:val="000000"/>
          <w:sz w:val="32"/>
          <w:szCs w:val="32"/>
        </w:rPr>
      </w:pPr>
      <w:r w:rsidRPr="00587D34">
        <w:rPr>
          <w:rFonts w:ascii="Arial" w:hAnsi="Arial" w:cs="Arial"/>
          <w:color w:val="000000"/>
          <w:sz w:val="32"/>
          <w:szCs w:val="32"/>
        </w:rPr>
        <w:t>I was very proud to have been nominated to attend UNISON’s LGBT+ Conference on behalf of the National Disabled Members’ Committee LGBT+ Caucus this year. This was the first conference which included the ‘+’ in LGBT following the unanimously carried rule change at National Delegates Conference back in June 2019, so the event felt particularly momentous!</w:t>
      </w:r>
    </w:p>
    <w:p w14:paraId="535F3ABC" w14:textId="77777777" w:rsidR="0068426F" w:rsidRPr="00587D34" w:rsidRDefault="0068426F" w:rsidP="0068426F">
      <w:pPr>
        <w:pStyle w:val="NormalWeb"/>
        <w:spacing w:before="0" w:beforeAutospacing="0" w:after="0" w:afterAutospacing="0"/>
        <w:rPr>
          <w:rFonts w:ascii="Arial" w:hAnsi="Arial" w:cs="Arial"/>
          <w:color w:val="000000"/>
          <w:sz w:val="32"/>
          <w:szCs w:val="32"/>
        </w:rPr>
      </w:pPr>
    </w:p>
    <w:p w14:paraId="526B908D" w14:textId="513491B6" w:rsidR="003E6A42" w:rsidRPr="00587D34" w:rsidRDefault="003E6A42" w:rsidP="0068426F">
      <w:pPr>
        <w:pStyle w:val="NormalWeb"/>
        <w:spacing w:before="0" w:beforeAutospacing="0" w:after="0" w:afterAutospacing="0"/>
        <w:rPr>
          <w:rFonts w:ascii="Arial" w:hAnsi="Arial" w:cs="Arial"/>
          <w:color w:val="000000"/>
          <w:sz w:val="32"/>
          <w:szCs w:val="32"/>
        </w:rPr>
      </w:pPr>
      <w:r w:rsidRPr="00587D34">
        <w:rPr>
          <w:rFonts w:ascii="Arial" w:hAnsi="Arial" w:cs="Arial"/>
          <w:color w:val="000000"/>
          <w:sz w:val="32"/>
          <w:szCs w:val="32"/>
        </w:rPr>
        <w:t xml:space="preserve">On Friday afternoon, I attended the Disabled Members Caucus meeting. At the meeting we reviewed the annual report and the chairs sought nominations for a female representative to sit on SOC. We were also informed of motions which the Disabled Members Caucus had </w:t>
      </w:r>
      <w:proofErr w:type="gramStart"/>
      <w:r w:rsidRPr="00587D34">
        <w:rPr>
          <w:rFonts w:ascii="Arial" w:hAnsi="Arial" w:cs="Arial"/>
          <w:color w:val="000000"/>
          <w:sz w:val="32"/>
          <w:szCs w:val="32"/>
        </w:rPr>
        <w:t>submitted</w:t>
      </w:r>
      <w:proofErr w:type="gramEnd"/>
      <w:r w:rsidRPr="00587D34">
        <w:rPr>
          <w:rFonts w:ascii="Arial" w:hAnsi="Arial" w:cs="Arial"/>
          <w:color w:val="000000"/>
          <w:sz w:val="32"/>
          <w:szCs w:val="32"/>
        </w:rPr>
        <w:t xml:space="preserve"> and the chairs requested volunteers to speak on these.</w:t>
      </w:r>
    </w:p>
    <w:p w14:paraId="68C6E6A8" w14:textId="77777777" w:rsidR="0068426F" w:rsidRPr="00587D34" w:rsidRDefault="0068426F" w:rsidP="0068426F">
      <w:pPr>
        <w:pStyle w:val="NormalWeb"/>
        <w:spacing w:before="0" w:beforeAutospacing="0" w:after="0" w:afterAutospacing="0"/>
        <w:rPr>
          <w:rFonts w:ascii="Arial" w:hAnsi="Arial" w:cs="Arial"/>
          <w:color w:val="000000"/>
          <w:sz w:val="32"/>
          <w:szCs w:val="32"/>
        </w:rPr>
      </w:pPr>
    </w:p>
    <w:p w14:paraId="03955482" w14:textId="7B12D038" w:rsidR="003E6A42" w:rsidRPr="00587D34" w:rsidRDefault="003E6A42" w:rsidP="0068426F">
      <w:pPr>
        <w:pStyle w:val="NormalWeb"/>
        <w:spacing w:before="0" w:beforeAutospacing="0" w:after="0" w:afterAutospacing="0"/>
        <w:rPr>
          <w:rFonts w:ascii="Arial" w:hAnsi="Arial" w:cs="Arial"/>
          <w:color w:val="000000"/>
          <w:sz w:val="32"/>
          <w:szCs w:val="32"/>
        </w:rPr>
      </w:pPr>
      <w:r w:rsidRPr="00587D34">
        <w:rPr>
          <w:rFonts w:ascii="Arial" w:hAnsi="Arial" w:cs="Arial"/>
          <w:color w:val="000000"/>
          <w:sz w:val="32"/>
          <w:szCs w:val="32"/>
        </w:rPr>
        <w:t>A discussion also took place about access issues at conference for disabled people, namely the lack of breaks during conference sessions, which are often long in duration. A suggestion was made of a ‘break out room’ which disabled delegates could use, where their votes could also be counted as if they were on the conference hall floor. The meeting chairs took note of this suggestion for referral back to National LGBT+ Committee.</w:t>
      </w:r>
    </w:p>
    <w:p w14:paraId="1BCAE15E" w14:textId="77777777" w:rsidR="0068426F" w:rsidRPr="00587D34" w:rsidRDefault="0068426F" w:rsidP="0068426F">
      <w:pPr>
        <w:pStyle w:val="NormalWeb"/>
        <w:spacing w:before="0" w:beforeAutospacing="0" w:after="0" w:afterAutospacing="0"/>
        <w:rPr>
          <w:rFonts w:ascii="Arial" w:hAnsi="Arial" w:cs="Arial"/>
          <w:color w:val="000000"/>
          <w:sz w:val="32"/>
          <w:szCs w:val="32"/>
        </w:rPr>
      </w:pPr>
    </w:p>
    <w:p w14:paraId="12D7A631" w14:textId="6747116A" w:rsidR="003E6A42" w:rsidRPr="00587D34" w:rsidRDefault="003E6A42" w:rsidP="0068426F">
      <w:pPr>
        <w:pStyle w:val="NormalWeb"/>
        <w:spacing w:before="0" w:beforeAutospacing="0" w:after="0" w:afterAutospacing="0"/>
        <w:rPr>
          <w:rFonts w:ascii="Arial" w:hAnsi="Arial" w:cs="Arial"/>
          <w:color w:val="000000"/>
          <w:sz w:val="32"/>
          <w:szCs w:val="32"/>
        </w:rPr>
      </w:pPr>
      <w:r w:rsidRPr="00587D34">
        <w:rPr>
          <w:rFonts w:ascii="Arial" w:hAnsi="Arial" w:cs="Arial"/>
          <w:color w:val="000000"/>
          <w:sz w:val="32"/>
          <w:szCs w:val="32"/>
        </w:rPr>
        <w:t>I also attended the Young Members meeting where a discussion took place on motions submitted by the Young Members Forum and other motions which were relevant to us as young people. I was very pleased to see my branch’s motion recommended for support by my fellow young members: ‘Motion 7 – Ensuring LGBT+ Representation in Apprenticeships’.</w:t>
      </w:r>
    </w:p>
    <w:p w14:paraId="2C740C91" w14:textId="77777777" w:rsidR="0068426F" w:rsidRPr="00587D34" w:rsidRDefault="0068426F" w:rsidP="0068426F">
      <w:pPr>
        <w:pStyle w:val="NormalWeb"/>
        <w:spacing w:before="0" w:beforeAutospacing="0" w:after="0" w:afterAutospacing="0"/>
        <w:rPr>
          <w:rFonts w:ascii="Arial" w:hAnsi="Arial" w:cs="Arial"/>
          <w:color w:val="000000"/>
          <w:sz w:val="32"/>
          <w:szCs w:val="32"/>
        </w:rPr>
      </w:pPr>
    </w:p>
    <w:p w14:paraId="760F6AA8" w14:textId="18603AE4" w:rsidR="003E6A42" w:rsidRPr="00587D34" w:rsidRDefault="003E6A42" w:rsidP="0068426F">
      <w:pPr>
        <w:pStyle w:val="NormalWeb"/>
        <w:spacing w:before="0" w:beforeAutospacing="0" w:after="0" w:afterAutospacing="0"/>
        <w:rPr>
          <w:rFonts w:ascii="Arial" w:hAnsi="Arial" w:cs="Arial"/>
          <w:color w:val="000000"/>
          <w:sz w:val="32"/>
          <w:szCs w:val="32"/>
        </w:rPr>
      </w:pPr>
      <w:r w:rsidRPr="00587D34">
        <w:rPr>
          <w:rFonts w:ascii="Arial" w:hAnsi="Arial" w:cs="Arial"/>
          <w:color w:val="000000"/>
          <w:sz w:val="32"/>
          <w:szCs w:val="32"/>
        </w:rPr>
        <w:t xml:space="preserve">Following this I attended the Labour Link meeting where we received a verbal report on the work completed over the </w:t>
      </w:r>
      <w:r w:rsidRPr="00587D34">
        <w:rPr>
          <w:rFonts w:ascii="Arial" w:hAnsi="Arial" w:cs="Arial"/>
          <w:color w:val="000000"/>
          <w:sz w:val="32"/>
          <w:szCs w:val="32"/>
        </w:rPr>
        <w:lastRenderedPageBreak/>
        <w:t>previous year. Another delegate also provided a report on her attendance at the Labour Party National Women’s Conference.</w:t>
      </w:r>
    </w:p>
    <w:p w14:paraId="3EC00330" w14:textId="77777777" w:rsidR="0068426F" w:rsidRPr="00587D34" w:rsidRDefault="0068426F" w:rsidP="0068426F">
      <w:pPr>
        <w:pStyle w:val="NormalWeb"/>
        <w:spacing w:before="0" w:beforeAutospacing="0" w:after="0" w:afterAutospacing="0"/>
        <w:rPr>
          <w:rFonts w:ascii="Arial" w:hAnsi="Arial" w:cs="Arial"/>
          <w:color w:val="000000"/>
          <w:sz w:val="32"/>
          <w:szCs w:val="32"/>
        </w:rPr>
      </w:pPr>
    </w:p>
    <w:p w14:paraId="487BAC76" w14:textId="4F3CCF78" w:rsidR="003E6A42" w:rsidRPr="00587D34" w:rsidRDefault="003E6A42" w:rsidP="0068426F">
      <w:pPr>
        <w:pStyle w:val="NormalWeb"/>
        <w:spacing w:before="0" w:beforeAutospacing="0" w:after="0" w:afterAutospacing="0"/>
        <w:rPr>
          <w:rFonts w:ascii="Arial" w:hAnsi="Arial" w:cs="Arial"/>
          <w:color w:val="000000"/>
          <w:sz w:val="32"/>
          <w:szCs w:val="32"/>
        </w:rPr>
      </w:pPr>
      <w:r w:rsidRPr="00587D34">
        <w:rPr>
          <w:rFonts w:ascii="Arial" w:hAnsi="Arial" w:cs="Arial"/>
          <w:color w:val="000000"/>
          <w:sz w:val="32"/>
          <w:szCs w:val="32"/>
        </w:rPr>
        <w:t>The final meeting of the day was the Local Government Service Group meeting. We heard a speech from Matthew Egan who is the National Officer for Local Government. Matthew’s speech highlighted the importance of nationalising the adult social care sector and putting people before profits, and a Q&amp;A took place so that delegates could put questions to Matthew.</w:t>
      </w:r>
    </w:p>
    <w:p w14:paraId="6AF01B9D" w14:textId="77777777" w:rsidR="0068426F" w:rsidRPr="00587D34" w:rsidRDefault="0068426F" w:rsidP="0068426F">
      <w:pPr>
        <w:pStyle w:val="NormalWeb"/>
        <w:spacing w:before="0" w:beforeAutospacing="0" w:after="0" w:afterAutospacing="0"/>
        <w:rPr>
          <w:rFonts w:ascii="Arial" w:hAnsi="Arial" w:cs="Arial"/>
          <w:color w:val="000000"/>
          <w:sz w:val="32"/>
          <w:szCs w:val="32"/>
        </w:rPr>
      </w:pPr>
    </w:p>
    <w:p w14:paraId="4B940767" w14:textId="12EFB6AC" w:rsidR="003E6A42" w:rsidRPr="00587D34" w:rsidRDefault="003E6A42" w:rsidP="0068426F">
      <w:pPr>
        <w:pStyle w:val="NormalWeb"/>
        <w:spacing w:before="0" w:beforeAutospacing="0" w:after="0" w:afterAutospacing="0"/>
        <w:rPr>
          <w:rFonts w:ascii="Arial" w:hAnsi="Arial" w:cs="Arial"/>
          <w:color w:val="000000"/>
          <w:sz w:val="32"/>
          <w:szCs w:val="32"/>
        </w:rPr>
      </w:pPr>
      <w:r w:rsidRPr="00587D34">
        <w:rPr>
          <w:rFonts w:ascii="Arial" w:hAnsi="Arial" w:cs="Arial"/>
          <w:color w:val="000000"/>
          <w:sz w:val="32"/>
          <w:szCs w:val="32"/>
        </w:rPr>
        <w:t>Saturday morning saw the start of conference, and motions 5, 2 and 1 were all carried unanimously. We then heard a speech from UNISON’s Assistant General Secretary, Christina McAnea. Christina’s speech highlighted the importance of standing up to injustice and the importance of promoting equality and inclusivity for all.</w:t>
      </w:r>
    </w:p>
    <w:p w14:paraId="113F94D1" w14:textId="77777777" w:rsidR="0068426F" w:rsidRPr="00587D34" w:rsidRDefault="0068426F" w:rsidP="0068426F">
      <w:pPr>
        <w:pStyle w:val="NormalWeb"/>
        <w:spacing w:before="0" w:beforeAutospacing="0" w:after="0" w:afterAutospacing="0"/>
        <w:rPr>
          <w:rFonts w:ascii="Arial" w:hAnsi="Arial" w:cs="Arial"/>
          <w:color w:val="000000"/>
          <w:sz w:val="32"/>
          <w:szCs w:val="32"/>
        </w:rPr>
      </w:pPr>
    </w:p>
    <w:p w14:paraId="0277C40E" w14:textId="77E47880" w:rsidR="003E6A42" w:rsidRPr="00587D34" w:rsidRDefault="003E6A42" w:rsidP="0068426F">
      <w:pPr>
        <w:pStyle w:val="NormalWeb"/>
        <w:spacing w:before="0" w:beforeAutospacing="0" w:after="0" w:afterAutospacing="0"/>
        <w:rPr>
          <w:rFonts w:ascii="Arial" w:hAnsi="Arial" w:cs="Arial"/>
          <w:color w:val="000000"/>
          <w:sz w:val="32"/>
          <w:szCs w:val="32"/>
        </w:rPr>
      </w:pPr>
      <w:r w:rsidRPr="00587D34">
        <w:rPr>
          <w:rFonts w:ascii="Arial" w:hAnsi="Arial" w:cs="Arial"/>
          <w:color w:val="000000"/>
          <w:sz w:val="32"/>
          <w:szCs w:val="32"/>
        </w:rPr>
        <w:t xml:space="preserve">On Saturday afternoon we resumed conference business </w:t>
      </w:r>
      <w:proofErr w:type="gramStart"/>
      <w:r w:rsidRPr="00587D34">
        <w:rPr>
          <w:rFonts w:ascii="Arial" w:hAnsi="Arial" w:cs="Arial"/>
          <w:color w:val="000000"/>
          <w:sz w:val="32"/>
          <w:szCs w:val="32"/>
        </w:rPr>
        <w:t>and also</w:t>
      </w:r>
      <w:proofErr w:type="gramEnd"/>
      <w:r w:rsidRPr="00587D34">
        <w:rPr>
          <w:rFonts w:ascii="Arial" w:hAnsi="Arial" w:cs="Arial"/>
          <w:color w:val="000000"/>
          <w:sz w:val="32"/>
          <w:szCs w:val="32"/>
        </w:rPr>
        <w:t xml:space="preserve"> watched a video message from Angela Rayner MP, who was unable to attend conference due to the imminent general election. Angela spoke about LGBT+ inclusive</w:t>
      </w:r>
      <w:r w:rsidR="0068426F" w:rsidRPr="00587D34">
        <w:rPr>
          <w:rFonts w:ascii="Arial" w:hAnsi="Arial" w:cs="Arial"/>
          <w:color w:val="000000"/>
          <w:sz w:val="32"/>
          <w:szCs w:val="32"/>
        </w:rPr>
        <w:t xml:space="preserve"> </w:t>
      </w:r>
      <w:r w:rsidRPr="00587D34">
        <w:rPr>
          <w:rFonts w:ascii="Arial" w:hAnsi="Arial" w:cs="Arial"/>
          <w:color w:val="000000"/>
          <w:sz w:val="32"/>
          <w:szCs w:val="32"/>
        </w:rPr>
        <w:t>education at schools and how we must ensure we keep pushing so that our young people receive an education that is reflective of the society we live in.</w:t>
      </w:r>
    </w:p>
    <w:p w14:paraId="60AD7E54" w14:textId="77777777" w:rsidR="0068426F" w:rsidRPr="00587D34" w:rsidRDefault="0068426F" w:rsidP="0068426F">
      <w:pPr>
        <w:pStyle w:val="NormalWeb"/>
        <w:spacing w:before="0" w:beforeAutospacing="0" w:after="0" w:afterAutospacing="0"/>
        <w:rPr>
          <w:rFonts w:ascii="Arial" w:hAnsi="Arial" w:cs="Arial"/>
          <w:color w:val="000000"/>
          <w:sz w:val="32"/>
          <w:szCs w:val="32"/>
        </w:rPr>
      </w:pPr>
    </w:p>
    <w:p w14:paraId="47A9026F" w14:textId="77777777" w:rsidR="003E6A42" w:rsidRPr="00587D34" w:rsidRDefault="003E6A42" w:rsidP="0068426F">
      <w:pPr>
        <w:pStyle w:val="NormalWeb"/>
        <w:spacing w:before="0" w:beforeAutospacing="0" w:after="0" w:afterAutospacing="0"/>
        <w:rPr>
          <w:rFonts w:ascii="Arial" w:hAnsi="Arial" w:cs="Arial"/>
          <w:color w:val="000000"/>
          <w:sz w:val="32"/>
          <w:szCs w:val="32"/>
        </w:rPr>
      </w:pPr>
      <w:r w:rsidRPr="00587D34">
        <w:rPr>
          <w:rFonts w:ascii="Arial" w:hAnsi="Arial" w:cs="Arial"/>
          <w:color w:val="000000"/>
          <w:sz w:val="32"/>
          <w:szCs w:val="32"/>
        </w:rPr>
        <w:t>Following Saturday afternoon’s session, I attended a workshop:</w:t>
      </w:r>
    </w:p>
    <w:p w14:paraId="39CF42C1" w14:textId="77777777" w:rsidR="003E6A42" w:rsidRPr="00587D34" w:rsidRDefault="003E6A42" w:rsidP="0068426F">
      <w:pPr>
        <w:pStyle w:val="NormalWeb"/>
        <w:spacing w:before="0" w:beforeAutospacing="0" w:after="0" w:afterAutospacing="0"/>
        <w:rPr>
          <w:rFonts w:ascii="Arial" w:hAnsi="Arial" w:cs="Arial"/>
          <w:color w:val="000000"/>
          <w:sz w:val="32"/>
          <w:szCs w:val="32"/>
        </w:rPr>
      </w:pPr>
      <w:r w:rsidRPr="00587D34">
        <w:rPr>
          <w:rFonts w:ascii="Arial" w:hAnsi="Arial" w:cs="Arial"/>
          <w:color w:val="000000"/>
          <w:sz w:val="32"/>
          <w:szCs w:val="32"/>
        </w:rPr>
        <w:t>‘Engaging branches in LGBT+ Recruitment and Organising’</w:t>
      </w:r>
    </w:p>
    <w:p w14:paraId="5F40BC34" w14:textId="02390020" w:rsidR="003E6A42" w:rsidRPr="00587D34" w:rsidRDefault="003E6A42" w:rsidP="0068426F">
      <w:pPr>
        <w:pStyle w:val="NormalWeb"/>
        <w:spacing w:before="0" w:beforeAutospacing="0" w:after="0" w:afterAutospacing="0"/>
        <w:rPr>
          <w:rFonts w:ascii="Arial" w:hAnsi="Arial" w:cs="Arial"/>
          <w:color w:val="000000"/>
          <w:sz w:val="32"/>
          <w:szCs w:val="32"/>
        </w:rPr>
      </w:pPr>
      <w:r w:rsidRPr="00587D34">
        <w:rPr>
          <w:rFonts w:ascii="Arial" w:hAnsi="Arial" w:cs="Arial"/>
          <w:color w:val="000000"/>
          <w:sz w:val="32"/>
          <w:szCs w:val="32"/>
        </w:rPr>
        <w:t xml:space="preserve">The workshop was very helpful for me as a new Equalities Officer. As a group we looked at all of the </w:t>
      </w:r>
      <w:proofErr w:type="gramStart"/>
      <w:r w:rsidRPr="00587D34">
        <w:rPr>
          <w:rFonts w:ascii="Arial" w:hAnsi="Arial" w:cs="Arial"/>
          <w:color w:val="000000"/>
          <w:sz w:val="32"/>
          <w:szCs w:val="32"/>
        </w:rPr>
        <w:t>equalities based</w:t>
      </w:r>
      <w:proofErr w:type="gramEnd"/>
      <w:r w:rsidRPr="00587D34">
        <w:rPr>
          <w:rFonts w:ascii="Arial" w:hAnsi="Arial" w:cs="Arial"/>
          <w:color w:val="000000"/>
          <w:sz w:val="32"/>
          <w:szCs w:val="32"/>
        </w:rPr>
        <w:t xml:space="preserve"> events, awareness and visibility days which take place over the course of a year. This highlighted the many opportunities I have within my branch to engage with members on very important events such as LGBT History </w:t>
      </w:r>
      <w:r w:rsidRPr="00587D34">
        <w:rPr>
          <w:rFonts w:ascii="Arial" w:hAnsi="Arial" w:cs="Arial"/>
          <w:color w:val="000000"/>
          <w:sz w:val="32"/>
          <w:szCs w:val="32"/>
        </w:rPr>
        <w:lastRenderedPageBreak/>
        <w:t>Month in February 2020 and the International Day of Persons with Disabilities on 3rd December.</w:t>
      </w:r>
    </w:p>
    <w:p w14:paraId="5FC68ED6" w14:textId="77777777" w:rsidR="0068426F" w:rsidRPr="00587D34" w:rsidRDefault="0068426F" w:rsidP="0068426F">
      <w:pPr>
        <w:pStyle w:val="NormalWeb"/>
        <w:spacing w:before="0" w:beforeAutospacing="0" w:after="0" w:afterAutospacing="0"/>
        <w:rPr>
          <w:rFonts w:ascii="Arial" w:hAnsi="Arial" w:cs="Arial"/>
          <w:color w:val="000000"/>
          <w:sz w:val="32"/>
          <w:szCs w:val="32"/>
        </w:rPr>
      </w:pPr>
    </w:p>
    <w:p w14:paraId="51810BC7" w14:textId="090F3E5C" w:rsidR="003E6A42" w:rsidRPr="00587D34" w:rsidRDefault="003E6A42" w:rsidP="0068426F">
      <w:pPr>
        <w:pStyle w:val="NormalWeb"/>
        <w:spacing w:before="0" w:beforeAutospacing="0" w:after="0" w:afterAutospacing="0"/>
        <w:rPr>
          <w:rFonts w:ascii="Arial" w:hAnsi="Arial" w:cs="Arial"/>
          <w:color w:val="000000"/>
          <w:sz w:val="32"/>
          <w:szCs w:val="32"/>
        </w:rPr>
      </w:pPr>
      <w:r w:rsidRPr="00587D34">
        <w:rPr>
          <w:rFonts w:ascii="Arial" w:hAnsi="Arial" w:cs="Arial"/>
          <w:color w:val="000000"/>
          <w:sz w:val="32"/>
          <w:szCs w:val="32"/>
        </w:rPr>
        <w:t>I attended the North West social event on Saturday evening at ASK Italian. It was a great opportunity to network with colleagues from across the region and find out the important work we are all part of on local, regional and national levels.</w:t>
      </w:r>
    </w:p>
    <w:p w14:paraId="28D804B3" w14:textId="77777777" w:rsidR="0068426F" w:rsidRPr="00587D34" w:rsidRDefault="0068426F" w:rsidP="0068426F">
      <w:pPr>
        <w:pStyle w:val="NormalWeb"/>
        <w:spacing w:before="0" w:beforeAutospacing="0" w:after="0" w:afterAutospacing="0"/>
        <w:rPr>
          <w:rFonts w:ascii="Arial" w:hAnsi="Arial" w:cs="Arial"/>
          <w:color w:val="000000"/>
          <w:sz w:val="32"/>
          <w:szCs w:val="32"/>
        </w:rPr>
      </w:pPr>
    </w:p>
    <w:p w14:paraId="5EADB8EB" w14:textId="52AE15E2" w:rsidR="003E6A42" w:rsidRPr="00587D34" w:rsidRDefault="003E6A42" w:rsidP="0068426F">
      <w:pPr>
        <w:pStyle w:val="NormalWeb"/>
        <w:spacing w:before="0" w:beforeAutospacing="0" w:after="0" w:afterAutospacing="0"/>
        <w:rPr>
          <w:rFonts w:ascii="Arial" w:hAnsi="Arial" w:cs="Arial"/>
          <w:color w:val="000000"/>
          <w:sz w:val="32"/>
          <w:szCs w:val="32"/>
        </w:rPr>
      </w:pPr>
      <w:r w:rsidRPr="00587D34">
        <w:rPr>
          <w:rFonts w:ascii="Arial" w:hAnsi="Arial" w:cs="Arial"/>
          <w:color w:val="000000"/>
          <w:sz w:val="32"/>
          <w:szCs w:val="32"/>
        </w:rPr>
        <w:t>Conference resumed on Sunday morning and delegates and motions to National Delegate Conference 2020 were announced. We heard an impassioned speech from UNISON President Josie Bird and Josie also presented the LGBT+ organising awards. I was very pleased to see the North West win an award for their photo at Crewe pride which featured a placard stating that Pride is a Protest.</w:t>
      </w:r>
    </w:p>
    <w:p w14:paraId="7B8A709D" w14:textId="77777777" w:rsidR="0068426F" w:rsidRPr="00587D34" w:rsidRDefault="0068426F" w:rsidP="0068426F">
      <w:pPr>
        <w:pStyle w:val="NormalWeb"/>
        <w:spacing w:before="0" w:beforeAutospacing="0" w:after="0" w:afterAutospacing="0"/>
        <w:rPr>
          <w:rFonts w:ascii="Arial" w:hAnsi="Arial" w:cs="Arial"/>
          <w:color w:val="000000"/>
          <w:sz w:val="32"/>
          <w:szCs w:val="32"/>
        </w:rPr>
      </w:pPr>
    </w:p>
    <w:p w14:paraId="499BF13A" w14:textId="647CDE7B" w:rsidR="003E6A42" w:rsidRPr="00587D34" w:rsidRDefault="003E6A42" w:rsidP="0068426F">
      <w:pPr>
        <w:pStyle w:val="NormalWeb"/>
        <w:spacing w:before="0" w:beforeAutospacing="0" w:after="0" w:afterAutospacing="0"/>
        <w:rPr>
          <w:rFonts w:ascii="Arial" w:hAnsi="Arial" w:cs="Arial"/>
          <w:color w:val="000000"/>
          <w:sz w:val="32"/>
          <w:szCs w:val="32"/>
        </w:rPr>
      </w:pPr>
      <w:r w:rsidRPr="00587D34">
        <w:rPr>
          <w:rFonts w:ascii="Arial" w:hAnsi="Arial" w:cs="Arial"/>
          <w:color w:val="000000"/>
          <w:sz w:val="32"/>
          <w:szCs w:val="32"/>
        </w:rPr>
        <w:t>In conclusion, I felt LGBT+ Conference 2019 was very successful, with lots of passionate and inspiring debate from delegates. I believe the National LGBT+ Committee will have a packed agenda for the coming year with so many important motions passed!</w:t>
      </w:r>
    </w:p>
    <w:p w14:paraId="256FF245" w14:textId="77777777" w:rsidR="0068426F" w:rsidRPr="00587D34" w:rsidRDefault="0068426F" w:rsidP="0068426F">
      <w:pPr>
        <w:pStyle w:val="NormalWeb"/>
        <w:spacing w:before="0" w:beforeAutospacing="0" w:after="0" w:afterAutospacing="0"/>
        <w:rPr>
          <w:rFonts w:ascii="Arial" w:hAnsi="Arial" w:cs="Arial"/>
          <w:color w:val="000000"/>
          <w:sz w:val="32"/>
          <w:szCs w:val="32"/>
        </w:rPr>
      </w:pPr>
    </w:p>
    <w:p w14:paraId="7E822073" w14:textId="77777777" w:rsidR="003E6A42" w:rsidRPr="00587D34" w:rsidRDefault="003E6A42" w:rsidP="0068426F">
      <w:pPr>
        <w:pStyle w:val="NormalWeb"/>
        <w:spacing w:before="0" w:beforeAutospacing="0" w:after="0" w:afterAutospacing="0"/>
        <w:rPr>
          <w:rFonts w:ascii="Arial" w:hAnsi="Arial" w:cs="Arial"/>
          <w:b/>
          <w:bCs/>
          <w:color w:val="000000"/>
          <w:sz w:val="32"/>
          <w:szCs w:val="32"/>
        </w:rPr>
      </w:pPr>
      <w:r w:rsidRPr="00587D34">
        <w:rPr>
          <w:rFonts w:ascii="Arial" w:hAnsi="Arial" w:cs="Arial"/>
          <w:b/>
          <w:bCs/>
          <w:color w:val="000000"/>
          <w:sz w:val="32"/>
          <w:szCs w:val="32"/>
        </w:rPr>
        <w:t>Leigh Fredson</w:t>
      </w:r>
    </w:p>
    <w:p w14:paraId="3CA21921" w14:textId="77777777" w:rsidR="006E1CBF" w:rsidRPr="00587D34" w:rsidRDefault="006E1CBF" w:rsidP="004D21E0">
      <w:pPr>
        <w:rPr>
          <w:rFonts w:ascii="Arial" w:eastAsia="Times New Roman" w:hAnsi="Arial" w:cs="Arial"/>
          <w:b/>
          <w:bCs/>
          <w:sz w:val="32"/>
          <w:szCs w:val="32"/>
        </w:rPr>
      </w:pPr>
    </w:p>
    <w:sectPr w:rsidR="006E1CBF" w:rsidRPr="00587D34" w:rsidSect="008F035F">
      <w:headerReference w:type="default" r:id="rId23"/>
      <w:footerReference w:type="even" r:id="rId24"/>
      <w:footerReference w:type="default" r:id="rId25"/>
      <w:pgSz w:w="11900" w:h="16840"/>
      <w:pgMar w:top="1701" w:right="1701" w:bottom="851" w:left="1701" w:header="566" w:footer="720" w:gutter="0"/>
      <w:cols w:space="720"/>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E5148A" w14:textId="77777777" w:rsidR="00DF3547" w:rsidRDefault="00DF3547" w:rsidP="00706F8D">
      <w:r>
        <w:separator/>
      </w:r>
    </w:p>
    <w:p w14:paraId="3251ADA1" w14:textId="77777777" w:rsidR="00DF3547" w:rsidRDefault="00DF3547"/>
  </w:endnote>
  <w:endnote w:type="continuationSeparator" w:id="0">
    <w:p w14:paraId="520602A9" w14:textId="77777777" w:rsidR="00DF3547" w:rsidRDefault="00DF3547" w:rsidP="00706F8D">
      <w:r>
        <w:continuationSeparator/>
      </w:r>
    </w:p>
    <w:p w14:paraId="4BA0DD58" w14:textId="77777777" w:rsidR="00DF3547" w:rsidRDefault="00DF35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ow Micro Light">
    <w:altName w:val="Arial"/>
    <w:panose1 w:val="00000000000000000000"/>
    <w:charset w:val="4D"/>
    <w:family w:val="swiss"/>
    <w:notTrueType/>
    <w:pitch w:val="variable"/>
    <w:sig w:usb0="A000006F" w:usb1="00008471" w:usb2="00000000" w:usb3="00000000" w:csb0="00000093" w:csb1="00000000"/>
  </w:font>
  <w:font w:name="Calibri">
    <w:panose1 w:val="020F0502020204030204"/>
    <w:charset w:val="00"/>
    <w:family w:val="swiss"/>
    <w:pitch w:val="variable"/>
    <w:sig w:usb0="E00002FF" w:usb1="4000ACFF" w:usb2="00000001" w:usb3="00000000" w:csb0="0000019F" w:csb1="00000000"/>
  </w:font>
  <w:font w:name="Helvetica Now Text">
    <w:altName w:val="Arial"/>
    <w:panose1 w:val="020B0504030202020204"/>
    <w:charset w:val="00"/>
    <w:family w:val="swiss"/>
    <w:notTrueType/>
    <w:pitch w:val="variable"/>
    <w:sig w:usb0="A000006F" w:usb1="00008471" w:usb2="00000000" w:usb3="00000000" w:csb0="00000093" w:csb1="00000000"/>
  </w:font>
  <w:font w:name="Minion Pro">
    <w:altName w:val="Cambria"/>
    <w:panose1 w:val="00000000000000000000"/>
    <w:charset w:val="00"/>
    <w:family w:val="roman"/>
    <w:notTrueType/>
    <w:pitch w:val="variable"/>
    <w:sig w:usb0="60000287" w:usb1="00000001" w:usb2="00000000" w:usb3="00000000" w:csb0="0000019F" w:csb1="00000000"/>
  </w:font>
  <w:font w:name="Helvetica Now Text Light">
    <w:altName w:val="Arial"/>
    <w:panose1 w:val="020B0404030202020204"/>
    <w:charset w:val="00"/>
    <w:family w:val="swiss"/>
    <w:notTrueType/>
    <w:pitch w:val="variable"/>
    <w:sig w:usb0="A000006F" w:usb1="00008471" w:usb2="00000000" w:usb3="00000000" w:csb0="00000093" w:csb1="00000000"/>
  </w:font>
  <w:font w:name="Helvetica Now Text Medium">
    <w:altName w:val="Arial"/>
    <w:panose1 w:val="020B0604030202020204"/>
    <w:charset w:val="00"/>
    <w:family w:val="swiss"/>
    <w:notTrueType/>
    <w:pitch w:val="variable"/>
    <w:sig w:usb0="A000006F" w:usb1="00008471" w:usb2="00000000" w:usb3="00000000" w:csb0="00000093" w:csb1="00000000"/>
  </w:font>
  <w:font w:name="Calibri Light">
    <w:panose1 w:val="020F0302020204030204"/>
    <w:charset w:val="00"/>
    <w:family w:val="swiss"/>
    <w:pitch w:val="variable"/>
    <w:sig w:usb0="A00002EF" w:usb1="4000207B" w:usb2="00000000" w:usb3="00000000" w:csb0="0000009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11561354"/>
      <w:docPartObj>
        <w:docPartGallery w:val="Page Numbers (Bottom of Page)"/>
        <w:docPartUnique/>
      </w:docPartObj>
    </w:sdtPr>
    <w:sdtEndPr>
      <w:rPr>
        <w:rStyle w:val="PageNumber"/>
      </w:rPr>
    </w:sdtEndPr>
    <w:sdtContent>
      <w:p w14:paraId="022DDAB8" w14:textId="77777777" w:rsidR="003131BE" w:rsidRDefault="003131BE" w:rsidP="005519E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2C69EF" w14:textId="77777777" w:rsidR="003131BE" w:rsidRDefault="003131BE" w:rsidP="003131BE">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8098591"/>
      <w:docPartObj>
        <w:docPartGallery w:val="Page Numbers (Bottom of Page)"/>
        <w:docPartUnique/>
      </w:docPartObj>
    </w:sdtPr>
    <w:sdtEndPr>
      <w:rPr>
        <w:noProof/>
      </w:rPr>
    </w:sdtEndPr>
    <w:sdtContent>
      <w:p w14:paraId="64B8A8CC" w14:textId="3212C6F1" w:rsidR="008F035F" w:rsidRDefault="008F035F" w:rsidP="008F035F">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2E6494" w14:textId="77777777" w:rsidR="00DF3547" w:rsidRDefault="00DF3547" w:rsidP="00706F8D">
      <w:r>
        <w:separator/>
      </w:r>
    </w:p>
    <w:p w14:paraId="5BD55D2D" w14:textId="77777777" w:rsidR="00DF3547" w:rsidRDefault="00DF3547"/>
  </w:footnote>
  <w:footnote w:type="continuationSeparator" w:id="0">
    <w:p w14:paraId="60669846" w14:textId="77777777" w:rsidR="00DF3547" w:rsidRDefault="00DF3547" w:rsidP="00706F8D">
      <w:r>
        <w:continuationSeparator/>
      </w:r>
    </w:p>
    <w:p w14:paraId="5AECB1E2" w14:textId="77777777" w:rsidR="00DF3547" w:rsidRDefault="00DF35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A8C88" w14:textId="77777777" w:rsidR="000E536B" w:rsidRPr="000E536B" w:rsidRDefault="000E536B" w:rsidP="000E536B">
    <w:pPr>
      <w:pStyle w:val="Header"/>
      <w:ind w:left="-567" w:hanging="426"/>
      <w:rPr>
        <w:rFonts w:cs="Times New Roman (Body CS)"/>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D400C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C6529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D0A1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F412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97A85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7C66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F813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6AC3A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FAE81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F40E3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C05273"/>
    <w:multiLevelType w:val="hybridMultilevel"/>
    <w:tmpl w:val="8ACAC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D8287E"/>
    <w:multiLevelType w:val="hybridMultilevel"/>
    <w:tmpl w:val="A7260B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21C7F41"/>
    <w:multiLevelType w:val="hybridMultilevel"/>
    <w:tmpl w:val="C478C9C6"/>
    <w:lvl w:ilvl="0" w:tplc="31F28E2C">
      <w:start w:val="1"/>
      <w:numFmt w:val="bullet"/>
      <w:pStyle w:val="Bullets"/>
      <w:lvlText w:val="•"/>
      <w:lvlJc w:val="left"/>
      <w:pPr>
        <w:ind w:left="284" w:hanging="284"/>
      </w:pPr>
      <w:rPr>
        <w:rFonts w:ascii="Helvetica Now Micro Light" w:hAnsi="Helvetica Now Micro Light"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984B1C"/>
    <w:multiLevelType w:val="hybridMultilevel"/>
    <w:tmpl w:val="6B9CC5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87459D7"/>
    <w:multiLevelType w:val="hybridMultilevel"/>
    <w:tmpl w:val="93F2582E"/>
    <w:lvl w:ilvl="0" w:tplc="2EDE73E2">
      <w:start w:val="1"/>
      <w:numFmt w:val="bullet"/>
      <w:lvlText w:val=""/>
      <w:lvlJc w:val="left"/>
      <w:pPr>
        <w:ind w:left="720" w:hanging="360"/>
      </w:pPr>
      <w:rPr>
        <w:rFonts w:ascii="Symbol" w:hAnsi="Symbol" w:hint="default"/>
      </w:rPr>
    </w:lvl>
    <w:lvl w:ilvl="1" w:tplc="359CF2B8">
      <w:start w:val="1"/>
      <w:numFmt w:val="bullet"/>
      <w:lvlText w:val="o"/>
      <w:lvlJc w:val="left"/>
      <w:pPr>
        <w:ind w:left="1440" w:hanging="360"/>
      </w:pPr>
      <w:rPr>
        <w:rFonts w:ascii="Courier New" w:hAnsi="Courier New" w:hint="default"/>
      </w:rPr>
    </w:lvl>
    <w:lvl w:ilvl="2" w:tplc="329616B6">
      <w:start w:val="1"/>
      <w:numFmt w:val="bullet"/>
      <w:lvlText w:val=""/>
      <w:lvlJc w:val="left"/>
      <w:pPr>
        <w:ind w:left="2160" w:hanging="360"/>
      </w:pPr>
      <w:rPr>
        <w:rFonts w:ascii="Wingdings" w:hAnsi="Wingdings" w:hint="default"/>
      </w:rPr>
    </w:lvl>
    <w:lvl w:ilvl="3" w:tplc="A64A14C4">
      <w:start w:val="1"/>
      <w:numFmt w:val="bullet"/>
      <w:lvlText w:val=""/>
      <w:lvlJc w:val="left"/>
      <w:pPr>
        <w:ind w:left="2880" w:hanging="360"/>
      </w:pPr>
      <w:rPr>
        <w:rFonts w:ascii="Symbol" w:hAnsi="Symbol" w:hint="default"/>
      </w:rPr>
    </w:lvl>
    <w:lvl w:ilvl="4" w:tplc="0BD68CBC">
      <w:start w:val="1"/>
      <w:numFmt w:val="bullet"/>
      <w:lvlText w:val="o"/>
      <w:lvlJc w:val="left"/>
      <w:pPr>
        <w:ind w:left="3600" w:hanging="360"/>
      </w:pPr>
      <w:rPr>
        <w:rFonts w:ascii="Courier New" w:hAnsi="Courier New" w:hint="default"/>
      </w:rPr>
    </w:lvl>
    <w:lvl w:ilvl="5" w:tplc="98C2BFF2">
      <w:start w:val="1"/>
      <w:numFmt w:val="bullet"/>
      <w:lvlText w:val=""/>
      <w:lvlJc w:val="left"/>
      <w:pPr>
        <w:ind w:left="4320" w:hanging="360"/>
      </w:pPr>
      <w:rPr>
        <w:rFonts w:ascii="Wingdings" w:hAnsi="Wingdings" w:hint="default"/>
      </w:rPr>
    </w:lvl>
    <w:lvl w:ilvl="6" w:tplc="25F0ABAA">
      <w:start w:val="1"/>
      <w:numFmt w:val="bullet"/>
      <w:lvlText w:val=""/>
      <w:lvlJc w:val="left"/>
      <w:pPr>
        <w:ind w:left="5040" w:hanging="360"/>
      </w:pPr>
      <w:rPr>
        <w:rFonts w:ascii="Symbol" w:hAnsi="Symbol" w:hint="default"/>
      </w:rPr>
    </w:lvl>
    <w:lvl w:ilvl="7" w:tplc="2E7E1F00">
      <w:start w:val="1"/>
      <w:numFmt w:val="bullet"/>
      <w:lvlText w:val="o"/>
      <w:lvlJc w:val="left"/>
      <w:pPr>
        <w:ind w:left="5760" w:hanging="360"/>
      </w:pPr>
      <w:rPr>
        <w:rFonts w:ascii="Courier New" w:hAnsi="Courier New" w:hint="default"/>
      </w:rPr>
    </w:lvl>
    <w:lvl w:ilvl="8" w:tplc="C622A770">
      <w:start w:val="1"/>
      <w:numFmt w:val="bullet"/>
      <w:lvlText w:val=""/>
      <w:lvlJc w:val="left"/>
      <w:pPr>
        <w:ind w:left="6480" w:hanging="360"/>
      </w:pPr>
      <w:rPr>
        <w:rFonts w:ascii="Wingdings" w:hAnsi="Wingdings" w:hint="default"/>
      </w:rPr>
    </w:lvl>
  </w:abstractNum>
  <w:abstractNum w:abstractNumId="15" w15:restartNumberingAfterBreak="0">
    <w:nsid w:val="23356348"/>
    <w:multiLevelType w:val="hybridMultilevel"/>
    <w:tmpl w:val="243A4CDC"/>
    <w:lvl w:ilvl="0" w:tplc="8898A848">
      <w:start w:val="1"/>
      <w:numFmt w:val="bullet"/>
      <w:lvlText w:val=""/>
      <w:lvlJc w:val="left"/>
      <w:pPr>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6F3CF7"/>
    <w:multiLevelType w:val="hybridMultilevel"/>
    <w:tmpl w:val="11DCA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1844E2"/>
    <w:multiLevelType w:val="multilevel"/>
    <w:tmpl w:val="9D9E64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D156F4"/>
    <w:multiLevelType w:val="hybridMultilevel"/>
    <w:tmpl w:val="49222064"/>
    <w:lvl w:ilvl="0" w:tplc="06A667CA">
      <w:start w:val="1"/>
      <w:numFmt w:val="bullet"/>
      <w:lvlText w:val=""/>
      <w:lvlJc w:val="left"/>
      <w:pPr>
        <w:ind w:left="720" w:hanging="360"/>
      </w:pPr>
      <w:rPr>
        <w:rFonts w:ascii="Symbol" w:hAnsi="Symbol" w:hint="default"/>
      </w:rPr>
    </w:lvl>
    <w:lvl w:ilvl="1" w:tplc="344A40B2">
      <w:start w:val="1"/>
      <w:numFmt w:val="bullet"/>
      <w:lvlText w:val="o"/>
      <w:lvlJc w:val="left"/>
      <w:pPr>
        <w:ind w:left="1440" w:hanging="360"/>
      </w:pPr>
      <w:rPr>
        <w:rFonts w:ascii="Courier New" w:hAnsi="Courier New" w:hint="default"/>
      </w:rPr>
    </w:lvl>
    <w:lvl w:ilvl="2" w:tplc="558A24AC">
      <w:start w:val="1"/>
      <w:numFmt w:val="bullet"/>
      <w:lvlText w:val=""/>
      <w:lvlJc w:val="left"/>
      <w:pPr>
        <w:ind w:left="2160" w:hanging="360"/>
      </w:pPr>
      <w:rPr>
        <w:rFonts w:ascii="Wingdings" w:hAnsi="Wingdings" w:hint="default"/>
      </w:rPr>
    </w:lvl>
    <w:lvl w:ilvl="3" w:tplc="3E6AB764">
      <w:start w:val="1"/>
      <w:numFmt w:val="bullet"/>
      <w:lvlText w:val=""/>
      <w:lvlJc w:val="left"/>
      <w:pPr>
        <w:ind w:left="2880" w:hanging="360"/>
      </w:pPr>
      <w:rPr>
        <w:rFonts w:ascii="Symbol" w:hAnsi="Symbol" w:hint="default"/>
      </w:rPr>
    </w:lvl>
    <w:lvl w:ilvl="4" w:tplc="1FE02B8E">
      <w:start w:val="1"/>
      <w:numFmt w:val="bullet"/>
      <w:lvlText w:val="o"/>
      <w:lvlJc w:val="left"/>
      <w:pPr>
        <w:ind w:left="3600" w:hanging="360"/>
      </w:pPr>
      <w:rPr>
        <w:rFonts w:ascii="Courier New" w:hAnsi="Courier New" w:hint="default"/>
      </w:rPr>
    </w:lvl>
    <w:lvl w:ilvl="5" w:tplc="4DA88DC6">
      <w:start w:val="1"/>
      <w:numFmt w:val="bullet"/>
      <w:lvlText w:val=""/>
      <w:lvlJc w:val="left"/>
      <w:pPr>
        <w:ind w:left="4320" w:hanging="360"/>
      </w:pPr>
      <w:rPr>
        <w:rFonts w:ascii="Wingdings" w:hAnsi="Wingdings" w:hint="default"/>
      </w:rPr>
    </w:lvl>
    <w:lvl w:ilvl="6" w:tplc="47B8B158">
      <w:start w:val="1"/>
      <w:numFmt w:val="bullet"/>
      <w:lvlText w:val=""/>
      <w:lvlJc w:val="left"/>
      <w:pPr>
        <w:ind w:left="5040" w:hanging="360"/>
      </w:pPr>
      <w:rPr>
        <w:rFonts w:ascii="Symbol" w:hAnsi="Symbol" w:hint="default"/>
      </w:rPr>
    </w:lvl>
    <w:lvl w:ilvl="7" w:tplc="305ED8EC">
      <w:start w:val="1"/>
      <w:numFmt w:val="bullet"/>
      <w:lvlText w:val="o"/>
      <w:lvlJc w:val="left"/>
      <w:pPr>
        <w:ind w:left="5760" w:hanging="360"/>
      </w:pPr>
      <w:rPr>
        <w:rFonts w:ascii="Courier New" w:hAnsi="Courier New" w:hint="default"/>
      </w:rPr>
    </w:lvl>
    <w:lvl w:ilvl="8" w:tplc="850A3F00">
      <w:start w:val="1"/>
      <w:numFmt w:val="bullet"/>
      <w:lvlText w:val=""/>
      <w:lvlJc w:val="left"/>
      <w:pPr>
        <w:ind w:left="6480" w:hanging="360"/>
      </w:pPr>
      <w:rPr>
        <w:rFonts w:ascii="Wingdings" w:hAnsi="Wingdings" w:hint="default"/>
      </w:rPr>
    </w:lvl>
  </w:abstractNum>
  <w:abstractNum w:abstractNumId="19" w15:restartNumberingAfterBreak="0">
    <w:nsid w:val="461732C4"/>
    <w:multiLevelType w:val="hybridMultilevel"/>
    <w:tmpl w:val="AF40C984"/>
    <w:lvl w:ilvl="0" w:tplc="8424C5B8">
      <w:start w:val="1"/>
      <w:numFmt w:val="bullet"/>
      <w:lvlText w:val=""/>
      <w:lvlJc w:val="left"/>
      <w:pPr>
        <w:ind w:left="720" w:hanging="360"/>
      </w:pPr>
      <w:rPr>
        <w:rFonts w:ascii="Symbol" w:hAnsi="Symbol" w:hint="default"/>
      </w:rPr>
    </w:lvl>
    <w:lvl w:ilvl="1" w:tplc="CE309990">
      <w:start w:val="1"/>
      <w:numFmt w:val="bullet"/>
      <w:lvlText w:val="o"/>
      <w:lvlJc w:val="left"/>
      <w:pPr>
        <w:ind w:left="1440" w:hanging="360"/>
      </w:pPr>
      <w:rPr>
        <w:rFonts w:ascii="Courier New" w:hAnsi="Courier New" w:hint="default"/>
      </w:rPr>
    </w:lvl>
    <w:lvl w:ilvl="2" w:tplc="A8EE622C">
      <w:start w:val="1"/>
      <w:numFmt w:val="bullet"/>
      <w:lvlText w:val=""/>
      <w:lvlJc w:val="left"/>
      <w:pPr>
        <w:ind w:left="2160" w:hanging="360"/>
      </w:pPr>
      <w:rPr>
        <w:rFonts w:ascii="Wingdings" w:hAnsi="Wingdings" w:hint="default"/>
      </w:rPr>
    </w:lvl>
    <w:lvl w:ilvl="3" w:tplc="8F4E13EE">
      <w:start w:val="1"/>
      <w:numFmt w:val="bullet"/>
      <w:lvlText w:val=""/>
      <w:lvlJc w:val="left"/>
      <w:pPr>
        <w:ind w:left="2880" w:hanging="360"/>
      </w:pPr>
      <w:rPr>
        <w:rFonts w:ascii="Symbol" w:hAnsi="Symbol" w:hint="default"/>
      </w:rPr>
    </w:lvl>
    <w:lvl w:ilvl="4" w:tplc="04FA3A30">
      <w:start w:val="1"/>
      <w:numFmt w:val="bullet"/>
      <w:lvlText w:val="o"/>
      <w:lvlJc w:val="left"/>
      <w:pPr>
        <w:ind w:left="3600" w:hanging="360"/>
      </w:pPr>
      <w:rPr>
        <w:rFonts w:ascii="Courier New" w:hAnsi="Courier New" w:hint="default"/>
      </w:rPr>
    </w:lvl>
    <w:lvl w:ilvl="5" w:tplc="B2B6661C">
      <w:start w:val="1"/>
      <w:numFmt w:val="bullet"/>
      <w:lvlText w:val=""/>
      <w:lvlJc w:val="left"/>
      <w:pPr>
        <w:ind w:left="4320" w:hanging="360"/>
      </w:pPr>
      <w:rPr>
        <w:rFonts w:ascii="Wingdings" w:hAnsi="Wingdings" w:hint="default"/>
      </w:rPr>
    </w:lvl>
    <w:lvl w:ilvl="6" w:tplc="BDBED036">
      <w:start w:val="1"/>
      <w:numFmt w:val="bullet"/>
      <w:lvlText w:val=""/>
      <w:lvlJc w:val="left"/>
      <w:pPr>
        <w:ind w:left="5040" w:hanging="360"/>
      </w:pPr>
      <w:rPr>
        <w:rFonts w:ascii="Symbol" w:hAnsi="Symbol" w:hint="default"/>
      </w:rPr>
    </w:lvl>
    <w:lvl w:ilvl="7" w:tplc="2154E200">
      <w:start w:val="1"/>
      <w:numFmt w:val="bullet"/>
      <w:lvlText w:val="o"/>
      <w:lvlJc w:val="left"/>
      <w:pPr>
        <w:ind w:left="5760" w:hanging="360"/>
      </w:pPr>
      <w:rPr>
        <w:rFonts w:ascii="Courier New" w:hAnsi="Courier New" w:hint="default"/>
      </w:rPr>
    </w:lvl>
    <w:lvl w:ilvl="8" w:tplc="BD7A9FF0">
      <w:start w:val="1"/>
      <w:numFmt w:val="bullet"/>
      <w:lvlText w:val=""/>
      <w:lvlJc w:val="left"/>
      <w:pPr>
        <w:ind w:left="6480" w:hanging="360"/>
      </w:pPr>
      <w:rPr>
        <w:rFonts w:ascii="Wingdings" w:hAnsi="Wingdings" w:hint="default"/>
      </w:rPr>
    </w:lvl>
  </w:abstractNum>
  <w:abstractNum w:abstractNumId="20" w15:restartNumberingAfterBreak="0">
    <w:nsid w:val="4EED2628"/>
    <w:multiLevelType w:val="hybridMultilevel"/>
    <w:tmpl w:val="0A7C9894"/>
    <w:lvl w:ilvl="0" w:tplc="E12ABAB6">
      <w:start w:val="1"/>
      <w:numFmt w:val="bullet"/>
      <w:lvlText w:val=""/>
      <w:lvlJc w:val="left"/>
      <w:pPr>
        <w:ind w:left="720" w:hanging="360"/>
      </w:pPr>
      <w:rPr>
        <w:rFonts w:ascii="Symbol" w:hAnsi="Symbol" w:hint="default"/>
      </w:rPr>
    </w:lvl>
    <w:lvl w:ilvl="1" w:tplc="46C2F3E0">
      <w:start w:val="1"/>
      <w:numFmt w:val="bullet"/>
      <w:lvlText w:val="o"/>
      <w:lvlJc w:val="left"/>
      <w:pPr>
        <w:ind w:left="1440" w:hanging="360"/>
      </w:pPr>
      <w:rPr>
        <w:rFonts w:ascii="Courier New" w:hAnsi="Courier New" w:hint="default"/>
      </w:rPr>
    </w:lvl>
    <w:lvl w:ilvl="2" w:tplc="6AFA7B76">
      <w:start w:val="1"/>
      <w:numFmt w:val="bullet"/>
      <w:lvlText w:val=""/>
      <w:lvlJc w:val="left"/>
      <w:pPr>
        <w:ind w:left="2160" w:hanging="360"/>
      </w:pPr>
      <w:rPr>
        <w:rFonts w:ascii="Wingdings" w:hAnsi="Wingdings" w:hint="default"/>
      </w:rPr>
    </w:lvl>
    <w:lvl w:ilvl="3" w:tplc="D5B081C2">
      <w:start w:val="1"/>
      <w:numFmt w:val="bullet"/>
      <w:lvlText w:val=""/>
      <w:lvlJc w:val="left"/>
      <w:pPr>
        <w:ind w:left="2880" w:hanging="360"/>
      </w:pPr>
      <w:rPr>
        <w:rFonts w:ascii="Symbol" w:hAnsi="Symbol" w:hint="default"/>
      </w:rPr>
    </w:lvl>
    <w:lvl w:ilvl="4" w:tplc="88E64426">
      <w:start w:val="1"/>
      <w:numFmt w:val="bullet"/>
      <w:lvlText w:val="o"/>
      <w:lvlJc w:val="left"/>
      <w:pPr>
        <w:ind w:left="3600" w:hanging="360"/>
      </w:pPr>
      <w:rPr>
        <w:rFonts w:ascii="Courier New" w:hAnsi="Courier New" w:hint="default"/>
      </w:rPr>
    </w:lvl>
    <w:lvl w:ilvl="5" w:tplc="C16028CE">
      <w:start w:val="1"/>
      <w:numFmt w:val="bullet"/>
      <w:lvlText w:val=""/>
      <w:lvlJc w:val="left"/>
      <w:pPr>
        <w:ind w:left="4320" w:hanging="360"/>
      </w:pPr>
      <w:rPr>
        <w:rFonts w:ascii="Wingdings" w:hAnsi="Wingdings" w:hint="default"/>
      </w:rPr>
    </w:lvl>
    <w:lvl w:ilvl="6" w:tplc="BC186FCC">
      <w:start w:val="1"/>
      <w:numFmt w:val="bullet"/>
      <w:lvlText w:val=""/>
      <w:lvlJc w:val="left"/>
      <w:pPr>
        <w:ind w:left="5040" w:hanging="360"/>
      </w:pPr>
      <w:rPr>
        <w:rFonts w:ascii="Symbol" w:hAnsi="Symbol" w:hint="default"/>
      </w:rPr>
    </w:lvl>
    <w:lvl w:ilvl="7" w:tplc="890E69C8">
      <w:start w:val="1"/>
      <w:numFmt w:val="bullet"/>
      <w:lvlText w:val="o"/>
      <w:lvlJc w:val="left"/>
      <w:pPr>
        <w:ind w:left="5760" w:hanging="360"/>
      </w:pPr>
      <w:rPr>
        <w:rFonts w:ascii="Courier New" w:hAnsi="Courier New" w:hint="default"/>
      </w:rPr>
    </w:lvl>
    <w:lvl w:ilvl="8" w:tplc="9C1C7C42">
      <w:start w:val="1"/>
      <w:numFmt w:val="bullet"/>
      <w:lvlText w:val=""/>
      <w:lvlJc w:val="left"/>
      <w:pPr>
        <w:ind w:left="6480" w:hanging="360"/>
      </w:pPr>
      <w:rPr>
        <w:rFonts w:ascii="Wingdings" w:hAnsi="Wingdings" w:hint="default"/>
      </w:rPr>
    </w:lvl>
  </w:abstractNum>
  <w:abstractNum w:abstractNumId="21" w15:restartNumberingAfterBreak="0">
    <w:nsid w:val="50B7364D"/>
    <w:multiLevelType w:val="hybridMultilevel"/>
    <w:tmpl w:val="E0049330"/>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52EF674B"/>
    <w:multiLevelType w:val="hybridMultilevel"/>
    <w:tmpl w:val="059A298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59C05C88"/>
    <w:multiLevelType w:val="hybridMultilevel"/>
    <w:tmpl w:val="489CF2AE"/>
    <w:lvl w:ilvl="0" w:tplc="19CCFEAC">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6B3B49"/>
    <w:multiLevelType w:val="hybridMultilevel"/>
    <w:tmpl w:val="485081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F362B53"/>
    <w:multiLevelType w:val="hybridMultilevel"/>
    <w:tmpl w:val="9A1CB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532F14"/>
    <w:multiLevelType w:val="hybridMultilevel"/>
    <w:tmpl w:val="A63600B4"/>
    <w:lvl w:ilvl="0" w:tplc="4776E836">
      <w:start w:val="1"/>
      <w:numFmt w:val="bullet"/>
      <w:lvlText w:val=""/>
      <w:lvlJc w:val="left"/>
      <w:pPr>
        <w:ind w:left="720" w:hanging="360"/>
      </w:pPr>
      <w:rPr>
        <w:rFonts w:ascii="Symbol" w:hAnsi="Symbol" w:hint="default"/>
      </w:rPr>
    </w:lvl>
    <w:lvl w:ilvl="1" w:tplc="E1F87488">
      <w:start w:val="1"/>
      <w:numFmt w:val="bullet"/>
      <w:lvlText w:val="o"/>
      <w:lvlJc w:val="left"/>
      <w:pPr>
        <w:ind w:left="1440" w:hanging="360"/>
      </w:pPr>
      <w:rPr>
        <w:rFonts w:ascii="Courier New" w:hAnsi="Courier New" w:hint="default"/>
      </w:rPr>
    </w:lvl>
    <w:lvl w:ilvl="2" w:tplc="EFFC5546">
      <w:start w:val="1"/>
      <w:numFmt w:val="bullet"/>
      <w:lvlText w:val=""/>
      <w:lvlJc w:val="left"/>
      <w:pPr>
        <w:ind w:left="2160" w:hanging="360"/>
      </w:pPr>
      <w:rPr>
        <w:rFonts w:ascii="Wingdings" w:hAnsi="Wingdings" w:hint="default"/>
      </w:rPr>
    </w:lvl>
    <w:lvl w:ilvl="3" w:tplc="D046B1D4">
      <w:start w:val="1"/>
      <w:numFmt w:val="bullet"/>
      <w:lvlText w:val=""/>
      <w:lvlJc w:val="left"/>
      <w:pPr>
        <w:ind w:left="2880" w:hanging="360"/>
      </w:pPr>
      <w:rPr>
        <w:rFonts w:ascii="Symbol" w:hAnsi="Symbol" w:hint="default"/>
      </w:rPr>
    </w:lvl>
    <w:lvl w:ilvl="4" w:tplc="90A48D18">
      <w:start w:val="1"/>
      <w:numFmt w:val="bullet"/>
      <w:lvlText w:val="o"/>
      <w:lvlJc w:val="left"/>
      <w:pPr>
        <w:ind w:left="3600" w:hanging="360"/>
      </w:pPr>
      <w:rPr>
        <w:rFonts w:ascii="Courier New" w:hAnsi="Courier New" w:hint="default"/>
      </w:rPr>
    </w:lvl>
    <w:lvl w:ilvl="5" w:tplc="492EE3FC">
      <w:start w:val="1"/>
      <w:numFmt w:val="bullet"/>
      <w:lvlText w:val=""/>
      <w:lvlJc w:val="left"/>
      <w:pPr>
        <w:ind w:left="4320" w:hanging="360"/>
      </w:pPr>
      <w:rPr>
        <w:rFonts w:ascii="Wingdings" w:hAnsi="Wingdings" w:hint="default"/>
      </w:rPr>
    </w:lvl>
    <w:lvl w:ilvl="6" w:tplc="DC3A5BEC">
      <w:start w:val="1"/>
      <w:numFmt w:val="bullet"/>
      <w:lvlText w:val=""/>
      <w:lvlJc w:val="left"/>
      <w:pPr>
        <w:ind w:left="5040" w:hanging="360"/>
      </w:pPr>
      <w:rPr>
        <w:rFonts w:ascii="Symbol" w:hAnsi="Symbol" w:hint="default"/>
      </w:rPr>
    </w:lvl>
    <w:lvl w:ilvl="7" w:tplc="08F8813C">
      <w:start w:val="1"/>
      <w:numFmt w:val="bullet"/>
      <w:lvlText w:val="o"/>
      <w:lvlJc w:val="left"/>
      <w:pPr>
        <w:ind w:left="5760" w:hanging="360"/>
      </w:pPr>
      <w:rPr>
        <w:rFonts w:ascii="Courier New" w:hAnsi="Courier New" w:hint="default"/>
      </w:rPr>
    </w:lvl>
    <w:lvl w:ilvl="8" w:tplc="6894540A">
      <w:start w:val="1"/>
      <w:numFmt w:val="bullet"/>
      <w:lvlText w:val=""/>
      <w:lvlJc w:val="left"/>
      <w:pPr>
        <w:ind w:left="6480" w:hanging="360"/>
      </w:pPr>
      <w:rPr>
        <w:rFonts w:ascii="Wingdings" w:hAnsi="Wingdings" w:hint="default"/>
      </w:rPr>
    </w:lvl>
  </w:abstractNum>
  <w:abstractNum w:abstractNumId="27" w15:restartNumberingAfterBreak="0">
    <w:nsid w:val="727E111D"/>
    <w:multiLevelType w:val="hybridMultilevel"/>
    <w:tmpl w:val="6B24DD6C"/>
    <w:lvl w:ilvl="0" w:tplc="01743294">
      <w:start w:val="1"/>
      <w:numFmt w:val="bullet"/>
      <w:lvlText w:val=""/>
      <w:lvlJc w:val="left"/>
      <w:pPr>
        <w:ind w:left="720" w:hanging="360"/>
      </w:pPr>
      <w:rPr>
        <w:rFonts w:ascii="Symbol" w:hAnsi="Symbol" w:hint="default"/>
      </w:rPr>
    </w:lvl>
    <w:lvl w:ilvl="1" w:tplc="D08AD9C8">
      <w:start w:val="1"/>
      <w:numFmt w:val="bullet"/>
      <w:lvlText w:val="o"/>
      <w:lvlJc w:val="left"/>
      <w:pPr>
        <w:ind w:left="1440" w:hanging="360"/>
      </w:pPr>
      <w:rPr>
        <w:rFonts w:ascii="Courier New" w:hAnsi="Courier New" w:hint="default"/>
      </w:rPr>
    </w:lvl>
    <w:lvl w:ilvl="2" w:tplc="6BA8836C">
      <w:start w:val="1"/>
      <w:numFmt w:val="bullet"/>
      <w:lvlText w:val=""/>
      <w:lvlJc w:val="left"/>
      <w:pPr>
        <w:ind w:left="2160" w:hanging="360"/>
      </w:pPr>
      <w:rPr>
        <w:rFonts w:ascii="Wingdings" w:hAnsi="Wingdings" w:hint="default"/>
      </w:rPr>
    </w:lvl>
    <w:lvl w:ilvl="3" w:tplc="499EA09C">
      <w:start w:val="1"/>
      <w:numFmt w:val="bullet"/>
      <w:lvlText w:val=""/>
      <w:lvlJc w:val="left"/>
      <w:pPr>
        <w:ind w:left="2880" w:hanging="360"/>
      </w:pPr>
      <w:rPr>
        <w:rFonts w:ascii="Symbol" w:hAnsi="Symbol" w:hint="default"/>
      </w:rPr>
    </w:lvl>
    <w:lvl w:ilvl="4" w:tplc="247882D2">
      <w:start w:val="1"/>
      <w:numFmt w:val="bullet"/>
      <w:lvlText w:val="o"/>
      <w:lvlJc w:val="left"/>
      <w:pPr>
        <w:ind w:left="3600" w:hanging="360"/>
      </w:pPr>
      <w:rPr>
        <w:rFonts w:ascii="Courier New" w:hAnsi="Courier New" w:hint="default"/>
      </w:rPr>
    </w:lvl>
    <w:lvl w:ilvl="5" w:tplc="2E66500E">
      <w:start w:val="1"/>
      <w:numFmt w:val="bullet"/>
      <w:lvlText w:val=""/>
      <w:lvlJc w:val="left"/>
      <w:pPr>
        <w:ind w:left="4320" w:hanging="360"/>
      </w:pPr>
      <w:rPr>
        <w:rFonts w:ascii="Wingdings" w:hAnsi="Wingdings" w:hint="default"/>
      </w:rPr>
    </w:lvl>
    <w:lvl w:ilvl="6" w:tplc="84AC5D58">
      <w:start w:val="1"/>
      <w:numFmt w:val="bullet"/>
      <w:lvlText w:val=""/>
      <w:lvlJc w:val="left"/>
      <w:pPr>
        <w:ind w:left="5040" w:hanging="360"/>
      </w:pPr>
      <w:rPr>
        <w:rFonts w:ascii="Symbol" w:hAnsi="Symbol" w:hint="default"/>
      </w:rPr>
    </w:lvl>
    <w:lvl w:ilvl="7" w:tplc="65FA9B0C">
      <w:start w:val="1"/>
      <w:numFmt w:val="bullet"/>
      <w:lvlText w:val="o"/>
      <w:lvlJc w:val="left"/>
      <w:pPr>
        <w:ind w:left="5760" w:hanging="360"/>
      </w:pPr>
      <w:rPr>
        <w:rFonts w:ascii="Courier New" w:hAnsi="Courier New" w:hint="default"/>
      </w:rPr>
    </w:lvl>
    <w:lvl w:ilvl="8" w:tplc="C9B83EBA">
      <w:start w:val="1"/>
      <w:numFmt w:val="bullet"/>
      <w:lvlText w:val=""/>
      <w:lvlJc w:val="left"/>
      <w:pPr>
        <w:ind w:left="6480" w:hanging="360"/>
      </w:pPr>
      <w:rPr>
        <w:rFonts w:ascii="Wingdings" w:hAnsi="Wingdings" w:hint="default"/>
      </w:rPr>
    </w:lvl>
  </w:abstractNum>
  <w:num w:numId="1">
    <w:abstractNumId w:val="16"/>
  </w:num>
  <w:num w:numId="2">
    <w:abstractNumId w:val="25"/>
  </w:num>
  <w:num w:numId="3">
    <w:abstractNumId w:val="15"/>
  </w:num>
  <w:num w:numId="4">
    <w:abstractNumId w:val="23"/>
  </w:num>
  <w:num w:numId="5">
    <w:abstractNumId w:val="12"/>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24"/>
  </w:num>
  <w:num w:numId="17">
    <w:abstractNumId w:val="13"/>
  </w:num>
  <w:num w:numId="18">
    <w:abstractNumId w:val="11"/>
  </w:num>
  <w:num w:numId="19">
    <w:abstractNumId w:val="10"/>
  </w:num>
  <w:num w:numId="20">
    <w:abstractNumId w:val="20"/>
  </w:num>
  <w:num w:numId="21">
    <w:abstractNumId w:val="19"/>
  </w:num>
  <w:num w:numId="22">
    <w:abstractNumId w:val="14"/>
  </w:num>
  <w:num w:numId="23">
    <w:abstractNumId w:val="26"/>
  </w:num>
  <w:num w:numId="24">
    <w:abstractNumId w:val="18"/>
  </w:num>
  <w:num w:numId="25">
    <w:abstractNumId w:val="27"/>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21"/>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A08"/>
    <w:rsid w:val="00007E55"/>
    <w:rsid w:val="00030663"/>
    <w:rsid w:val="0003678E"/>
    <w:rsid w:val="00046979"/>
    <w:rsid w:val="00057E73"/>
    <w:rsid w:val="00063C08"/>
    <w:rsid w:val="000647E4"/>
    <w:rsid w:val="000653D1"/>
    <w:rsid w:val="000D2502"/>
    <w:rsid w:val="000D32A7"/>
    <w:rsid w:val="000D6381"/>
    <w:rsid w:val="000E0CEF"/>
    <w:rsid w:val="000E164E"/>
    <w:rsid w:val="000E536B"/>
    <w:rsid w:val="000F04AA"/>
    <w:rsid w:val="000F5DB4"/>
    <w:rsid w:val="000F5E6E"/>
    <w:rsid w:val="00122124"/>
    <w:rsid w:val="001232A3"/>
    <w:rsid w:val="00124E41"/>
    <w:rsid w:val="00135E2B"/>
    <w:rsid w:val="00182927"/>
    <w:rsid w:val="00185FBC"/>
    <w:rsid w:val="00191D00"/>
    <w:rsid w:val="001B6DA7"/>
    <w:rsid w:val="001C4336"/>
    <w:rsid w:val="00217F92"/>
    <w:rsid w:val="002223AD"/>
    <w:rsid w:val="0023579F"/>
    <w:rsid w:val="002364F9"/>
    <w:rsid w:val="00241121"/>
    <w:rsid w:val="00260031"/>
    <w:rsid w:val="00262580"/>
    <w:rsid w:val="00273CC3"/>
    <w:rsid w:val="0028705A"/>
    <w:rsid w:val="002E42F3"/>
    <w:rsid w:val="003131BE"/>
    <w:rsid w:val="00316117"/>
    <w:rsid w:val="00360212"/>
    <w:rsid w:val="003622D6"/>
    <w:rsid w:val="00362A70"/>
    <w:rsid w:val="00367C26"/>
    <w:rsid w:val="00390B48"/>
    <w:rsid w:val="003914B0"/>
    <w:rsid w:val="00396622"/>
    <w:rsid w:val="003A7163"/>
    <w:rsid w:val="003B2182"/>
    <w:rsid w:val="003C1E13"/>
    <w:rsid w:val="003E6A42"/>
    <w:rsid w:val="00407C85"/>
    <w:rsid w:val="00452827"/>
    <w:rsid w:val="00471332"/>
    <w:rsid w:val="00494E2E"/>
    <w:rsid w:val="004979B7"/>
    <w:rsid w:val="004B73B8"/>
    <w:rsid w:val="004D21E0"/>
    <w:rsid w:val="004D49B1"/>
    <w:rsid w:val="004F03D0"/>
    <w:rsid w:val="004F1979"/>
    <w:rsid w:val="004F3D34"/>
    <w:rsid w:val="00514C42"/>
    <w:rsid w:val="00524D8A"/>
    <w:rsid w:val="0056233C"/>
    <w:rsid w:val="005647D9"/>
    <w:rsid w:val="00566FE4"/>
    <w:rsid w:val="00571CC4"/>
    <w:rsid w:val="005845BB"/>
    <w:rsid w:val="00587D34"/>
    <w:rsid w:val="005A120B"/>
    <w:rsid w:val="005A2D18"/>
    <w:rsid w:val="005A3BD1"/>
    <w:rsid w:val="005B0DC2"/>
    <w:rsid w:val="005C6F08"/>
    <w:rsid w:val="005D5849"/>
    <w:rsid w:val="005E5879"/>
    <w:rsid w:val="005E6F15"/>
    <w:rsid w:val="005F0A3A"/>
    <w:rsid w:val="005F7F4F"/>
    <w:rsid w:val="00601675"/>
    <w:rsid w:val="00632122"/>
    <w:rsid w:val="00636416"/>
    <w:rsid w:val="00644170"/>
    <w:rsid w:val="0068426F"/>
    <w:rsid w:val="00692A1E"/>
    <w:rsid w:val="006938FE"/>
    <w:rsid w:val="00695718"/>
    <w:rsid w:val="006A41A4"/>
    <w:rsid w:val="006B2DD3"/>
    <w:rsid w:val="006C32C5"/>
    <w:rsid w:val="006D78A1"/>
    <w:rsid w:val="006E1CBF"/>
    <w:rsid w:val="006F74B2"/>
    <w:rsid w:val="00706F8D"/>
    <w:rsid w:val="00716FD1"/>
    <w:rsid w:val="00740DDA"/>
    <w:rsid w:val="00743A6C"/>
    <w:rsid w:val="00743C1B"/>
    <w:rsid w:val="007466C1"/>
    <w:rsid w:val="00751CB5"/>
    <w:rsid w:val="0075651D"/>
    <w:rsid w:val="00762325"/>
    <w:rsid w:val="00767D5F"/>
    <w:rsid w:val="00793737"/>
    <w:rsid w:val="00795685"/>
    <w:rsid w:val="007A068C"/>
    <w:rsid w:val="007A191E"/>
    <w:rsid w:val="007B7696"/>
    <w:rsid w:val="007C35D6"/>
    <w:rsid w:val="007C710F"/>
    <w:rsid w:val="007D331D"/>
    <w:rsid w:val="007D7C05"/>
    <w:rsid w:val="0080675C"/>
    <w:rsid w:val="008250A2"/>
    <w:rsid w:val="008261A3"/>
    <w:rsid w:val="00826FEF"/>
    <w:rsid w:val="00827185"/>
    <w:rsid w:val="00835A08"/>
    <w:rsid w:val="008544CE"/>
    <w:rsid w:val="0086294A"/>
    <w:rsid w:val="00893CB9"/>
    <w:rsid w:val="00897DDA"/>
    <w:rsid w:val="008C052C"/>
    <w:rsid w:val="008E58C5"/>
    <w:rsid w:val="008F035F"/>
    <w:rsid w:val="00904DB8"/>
    <w:rsid w:val="00917819"/>
    <w:rsid w:val="0092141C"/>
    <w:rsid w:val="00925A47"/>
    <w:rsid w:val="009326D1"/>
    <w:rsid w:val="00982B9B"/>
    <w:rsid w:val="009911DB"/>
    <w:rsid w:val="00993A6C"/>
    <w:rsid w:val="009C7A3F"/>
    <w:rsid w:val="009D6215"/>
    <w:rsid w:val="009E2437"/>
    <w:rsid w:val="009F0918"/>
    <w:rsid w:val="009F4E9C"/>
    <w:rsid w:val="00A062CE"/>
    <w:rsid w:val="00A16B04"/>
    <w:rsid w:val="00A2293D"/>
    <w:rsid w:val="00A34646"/>
    <w:rsid w:val="00A41A69"/>
    <w:rsid w:val="00A529C0"/>
    <w:rsid w:val="00A65C3A"/>
    <w:rsid w:val="00AE4522"/>
    <w:rsid w:val="00B006D8"/>
    <w:rsid w:val="00B00F05"/>
    <w:rsid w:val="00B13397"/>
    <w:rsid w:val="00B374B8"/>
    <w:rsid w:val="00B677E7"/>
    <w:rsid w:val="00B925AC"/>
    <w:rsid w:val="00B94342"/>
    <w:rsid w:val="00BC2BC6"/>
    <w:rsid w:val="00BC3E6D"/>
    <w:rsid w:val="00C04A1A"/>
    <w:rsid w:val="00C07ED0"/>
    <w:rsid w:val="00C151FC"/>
    <w:rsid w:val="00C46E2A"/>
    <w:rsid w:val="00C46F0F"/>
    <w:rsid w:val="00C951E4"/>
    <w:rsid w:val="00CA50FA"/>
    <w:rsid w:val="00CC2280"/>
    <w:rsid w:val="00CC5DDF"/>
    <w:rsid w:val="00CD7977"/>
    <w:rsid w:val="00D12793"/>
    <w:rsid w:val="00D15D01"/>
    <w:rsid w:val="00D31B3A"/>
    <w:rsid w:val="00D3651D"/>
    <w:rsid w:val="00D37948"/>
    <w:rsid w:val="00D4132B"/>
    <w:rsid w:val="00D72E32"/>
    <w:rsid w:val="00D76374"/>
    <w:rsid w:val="00DE0A8A"/>
    <w:rsid w:val="00DF0EDF"/>
    <w:rsid w:val="00DF1FDE"/>
    <w:rsid w:val="00DF3547"/>
    <w:rsid w:val="00E20200"/>
    <w:rsid w:val="00E23E02"/>
    <w:rsid w:val="00E33D1A"/>
    <w:rsid w:val="00E377B0"/>
    <w:rsid w:val="00E51364"/>
    <w:rsid w:val="00E65E6E"/>
    <w:rsid w:val="00E70863"/>
    <w:rsid w:val="00E8195C"/>
    <w:rsid w:val="00E873E9"/>
    <w:rsid w:val="00E914F9"/>
    <w:rsid w:val="00E91839"/>
    <w:rsid w:val="00EA0013"/>
    <w:rsid w:val="00EB12DB"/>
    <w:rsid w:val="00EB5E7E"/>
    <w:rsid w:val="00EB5F04"/>
    <w:rsid w:val="00EC4AE8"/>
    <w:rsid w:val="00ED5163"/>
    <w:rsid w:val="00F012C4"/>
    <w:rsid w:val="00F120D4"/>
    <w:rsid w:val="00F14EC9"/>
    <w:rsid w:val="00F1764D"/>
    <w:rsid w:val="00F26EFC"/>
    <w:rsid w:val="00F34180"/>
    <w:rsid w:val="00F34C39"/>
    <w:rsid w:val="00F52065"/>
    <w:rsid w:val="00F53257"/>
    <w:rsid w:val="00F55674"/>
    <w:rsid w:val="00F706CE"/>
    <w:rsid w:val="00F87CA9"/>
    <w:rsid w:val="00FA30AB"/>
    <w:rsid w:val="00FB0EEB"/>
    <w:rsid w:val="00FC3AFE"/>
    <w:rsid w:val="00FD13EA"/>
    <w:rsid w:val="00FD47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97E52D"/>
  <w14:defaultImageDpi w14:val="32767"/>
  <w15:chartTrackingRefBased/>
  <w15:docId w15:val="{185BAB6B-7862-4F61-B4D5-8ECC62F62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Level1heading"/>
    <w:next w:val="Normal"/>
    <w:link w:val="Heading1Char"/>
    <w:uiPriority w:val="9"/>
    <w:qFormat/>
    <w:rsid w:val="00D37948"/>
    <w:pPr>
      <w:outlineLvl w:val="0"/>
    </w:pPr>
  </w:style>
  <w:style w:type="paragraph" w:styleId="Heading2">
    <w:name w:val="heading 2"/>
    <w:basedOn w:val="Level2heading"/>
    <w:next w:val="Normal"/>
    <w:link w:val="Heading2Char"/>
    <w:uiPriority w:val="9"/>
    <w:unhideWhenUsed/>
    <w:qFormat/>
    <w:rsid w:val="00D37948"/>
    <w:pPr>
      <w:outlineLvl w:val="1"/>
    </w:pPr>
  </w:style>
  <w:style w:type="paragraph" w:styleId="Heading3">
    <w:name w:val="heading 3"/>
    <w:basedOn w:val="Level3heading"/>
    <w:next w:val="Normal"/>
    <w:link w:val="Heading3Char"/>
    <w:uiPriority w:val="9"/>
    <w:unhideWhenUsed/>
    <w:qFormat/>
    <w:rsid w:val="00D37948"/>
    <w:pPr>
      <w:outlineLvl w:val="2"/>
    </w:pPr>
  </w:style>
  <w:style w:type="paragraph" w:styleId="Heading4">
    <w:name w:val="heading 4"/>
    <w:basedOn w:val="Normal"/>
    <w:next w:val="Normal"/>
    <w:link w:val="Heading4Char"/>
    <w:uiPriority w:val="9"/>
    <w:unhideWhenUsed/>
    <w:qFormat/>
    <w:rsid w:val="0091781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D37948"/>
    <w:pPr>
      <w:keepNext/>
      <w:autoSpaceDE w:val="0"/>
      <w:autoSpaceDN w:val="0"/>
      <w:adjustRightInd w:val="0"/>
      <w:textAlignment w:val="center"/>
    </w:pPr>
    <w:rPr>
      <w:rFonts w:ascii="Helvetica Now Text Light" w:hAnsi="Helvetica Now Text Light" w:cs="Minion Pro"/>
      <w:color w:val="000000"/>
      <w:sz w:val="20"/>
      <w:szCs w:val="20"/>
    </w:rPr>
  </w:style>
  <w:style w:type="paragraph" w:customStyle="1" w:styleId="NoParagraphStyle">
    <w:name w:val="[No Paragraph Style]"/>
    <w:rsid w:val="00D37948"/>
    <w:pPr>
      <w:autoSpaceDE w:val="0"/>
      <w:autoSpaceDN w:val="0"/>
      <w:adjustRightInd w:val="0"/>
      <w:textAlignment w:val="center"/>
    </w:pPr>
    <w:rPr>
      <w:rFonts w:ascii="Helvetica Now Text Light" w:hAnsi="Helvetica Now Text Light" w:cs="Minion Pro"/>
      <w:color w:val="000000"/>
      <w:sz w:val="20"/>
    </w:rPr>
  </w:style>
  <w:style w:type="paragraph" w:styleId="Header">
    <w:name w:val="header"/>
    <w:basedOn w:val="Normal"/>
    <w:link w:val="HeaderChar"/>
    <w:uiPriority w:val="99"/>
    <w:unhideWhenUsed/>
    <w:rsid w:val="009F4E9C"/>
    <w:pPr>
      <w:tabs>
        <w:tab w:val="center" w:pos="4513"/>
        <w:tab w:val="right" w:pos="9026"/>
      </w:tabs>
    </w:pPr>
    <w:rPr>
      <w:rFonts w:ascii="Helvetica Now Text Medium" w:hAnsi="Helvetica Now Text Medium"/>
      <w:sz w:val="16"/>
    </w:rPr>
  </w:style>
  <w:style w:type="character" w:customStyle="1" w:styleId="HeaderChar">
    <w:name w:val="Header Char"/>
    <w:basedOn w:val="DefaultParagraphFont"/>
    <w:link w:val="Header"/>
    <w:uiPriority w:val="99"/>
    <w:rsid w:val="009F4E9C"/>
    <w:rPr>
      <w:rFonts w:ascii="Helvetica Now Text Medium" w:hAnsi="Helvetica Now Text Medium"/>
      <w:sz w:val="16"/>
    </w:rPr>
  </w:style>
  <w:style w:type="paragraph" w:styleId="Footer">
    <w:name w:val="footer"/>
    <w:basedOn w:val="Normal"/>
    <w:link w:val="FooterChar"/>
    <w:uiPriority w:val="99"/>
    <w:unhideWhenUsed/>
    <w:rsid w:val="00367C26"/>
    <w:pPr>
      <w:tabs>
        <w:tab w:val="center" w:pos="4513"/>
        <w:tab w:val="right" w:pos="9026"/>
      </w:tabs>
    </w:pPr>
    <w:rPr>
      <w:rFonts w:ascii="Helvetica Now Text Light" w:hAnsi="Helvetica Now Text Light" w:cs="Times New Roman (Body CS)"/>
      <w:sz w:val="16"/>
    </w:rPr>
  </w:style>
  <w:style w:type="character" w:customStyle="1" w:styleId="FooterChar">
    <w:name w:val="Footer Char"/>
    <w:basedOn w:val="DefaultParagraphFont"/>
    <w:link w:val="Footer"/>
    <w:uiPriority w:val="99"/>
    <w:rsid w:val="00367C26"/>
    <w:rPr>
      <w:rFonts w:ascii="Helvetica Now Text Light" w:hAnsi="Helvetica Now Text Light" w:cs="Times New Roman (Body CS)"/>
      <w:sz w:val="16"/>
    </w:rPr>
  </w:style>
  <w:style w:type="character" w:styleId="PageNumber">
    <w:name w:val="page number"/>
    <w:basedOn w:val="DefaultParagraphFont"/>
    <w:uiPriority w:val="99"/>
    <w:semiHidden/>
    <w:unhideWhenUsed/>
    <w:rsid w:val="003131BE"/>
    <w:rPr>
      <w:rFonts w:ascii="Helvetica Now Text Medium" w:hAnsi="Helvetica Now Text Medium"/>
      <w:b w:val="0"/>
      <w:i w:val="0"/>
      <w:sz w:val="16"/>
    </w:rPr>
  </w:style>
  <w:style w:type="paragraph" w:styleId="Revision">
    <w:name w:val="Revision"/>
    <w:hidden/>
    <w:uiPriority w:val="99"/>
    <w:semiHidden/>
    <w:rsid w:val="000F04AA"/>
  </w:style>
  <w:style w:type="paragraph" w:customStyle="1" w:styleId="Bodycopy">
    <w:name w:val="Body copy"/>
    <w:basedOn w:val="BasicParagraph"/>
    <w:qFormat/>
    <w:rsid w:val="009F4E9C"/>
  </w:style>
  <w:style w:type="paragraph" w:customStyle="1" w:styleId="Level3heading">
    <w:name w:val="Level 3 heading"/>
    <w:basedOn w:val="BasicParagraph"/>
    <w:qFormat/>
    <w:rsid w:val="009F4E9C"/>
    <w:rPr>
      <w:rFonts w:ascii="Helvetica Now Text Medium" w:hAnsi="Helvetica Now Text Medium"/>
      <w:sz w:val="22"/>
      <w:szCs w:val="22"/>
    </w:rPr>
  </w:style>
  <w:style w:type="paragraph" w:customStyle="1" w:styleId="Level2heading">
    <w:name w:val="Level 2 heading"/>
    <w:basedOn w:val="BasicParagraph"/>
    <w:qFormat/>
    <w:rsid w:val="009F4E9C"/>
    <w:pPr>
      <w:spacing w:after="240"/>
    </w:pPr>
    <w:rPr>
      <w:sz w:val="28"/>
      <w:szCs w:val="28"/>
    </w:rPr>
  </w:style>
  <w:style w:type="paragraph" w:customStyle="1" w:styleId="Level1heading">
    <w:name w:val="Level 1 heading"/>
    <w:basedOn w:val="BasicParagraph"/>
    <w:qFormat/>
    <w:rsid w:val="009F4E9C"/>
    <w:pPr>
      <w:pBdr>
        <w:top w:val="single" w:sz="4" w:space="1" w:color="auto"/>
        <w:bottom w:val="single" w:sz="4" w:space="1" w:color="auto"/>
      </w:pBdr>
      <w:spacing w:after="480"/>
    </w:pPr>
    <w:rPr>
      <w:rFonts w:ascii="Helvetica Now Text" w:hAnsi="Helvetica Now Text"/>
      <w:b/>
      <w:bCs/>
      <w:sz w:val="32"/>
      <w:szCs w:val="32"/>
      <w14:stylisticSets>
        <w14:styleSet w14:id="1"/>
      </w14:stylisticSets>
      <w14:cntxtAlts/>
    </w:rPr>
  </w:style>
  <w:style w:type="paragraph" w:customStyle="1" w:styleId="Bullets">
    <w:name w:val="Bullets"/>
    <w:basedOn w:val="BasicParagraph"/>
    <w:qFormat/>
    <w:rsid w:val="009F4E9C"/>
    <w:pPr>
      <w:numPr>
        <w:numId w:val="5"/>
      </w:numPr>
    </w:pPr>
  </w:style>
  <w:style w:type="paragraph" w:customStyle="1" w:styleId="Covertitleheading">
    <w:name w:val="Cover title heading"/>
    <w:basedOn w:val="Normal"/>
    <w:qFormat/>
    <w:rsid w:val="00D37948"/>
    <w:rPr>
      <w:rFonts w:ascii="Helvetica Now Text" w:hAnsi="Helvetica Now Text"/>
      <w:b/>
      <w:bCs/>
      <w:color w:val="0D0D0D" w:themeColor="text1" w:themeTint="F2"/>
      <w:sz w:val="72"/>
      <w:szCs w:val="72"/>
      <w:lang w:val="en-US"/>
    </w:rPr>
  </w:style>
  <w:style w:type="paragraph" w:customStyle="1" w:styleId="Coversubheading">
    <w:name w:val="Cover subheading"/>
    <w:basedOn w:val="Normal"/>
    <w:qFormat/>
    <w:rsid w:val="00D37948"/>
    <w:rPr>
      <w:rFonts w:ascii="Helvetica Now Text" w:hAnsi="Helvetica Now Text"/>
      <w:b/>
      <w:bCs/>
      <w:color w:val="0D0D0D" w:themeColor="text1" w:themeTint="F2"/>
      <w:sz w:val="32"/>
      <w:szCs w:val="32"/>
      <w:lang w:val="en-US"/>
    </w:rPr>
  </w:style>
  <w:style w:type="character" w:styleId="SmartHyperlink">
    <w:name w:val="Smart Hyperlink"/>
    <w:basedOn w:val="DefaultParagraphFont"/>
    <w:uiPriority w:val="99"/>
    <w:semiHidden/>
    <w:unhideWhenUsed/>
    <w:rsid w:val="00D37948"/>
    <w:rPr>
      <w:rFonts w:ascii="Helvetica Now Text Light" w:hAnsi="Helvetica Now Text Light"/>
      <w:u w:val="dotted"/>
    </w:rPr>
  </w:style>
  <w:style w:type="character" w:customStyle="1" w:styleId="Heading1Char">
    <w:name w:val="Heading 1 Char"/>
    <w:basedOn w:val="DefaultParagraphFont"/>
    <w:link w:val="Heading1"/>
    <w:uiPriority w:val="9"/>
    <w:rsid w:val="00D37948"/>
    <w:rPr>
      <w:rFonts w:ascii="Helvetica Now Text" w:hAnsi="Helvetica Now Text" w:cs="Minion Pro"/>
      <w:b/>
      <w:bCs/>
      <w:color w:val="000000"/>
      <w:sz w:val="32"/>
      <w:szCs w:val="32"/>
      <w14:stylisticSets>
        <w14:styleSet w14:id="1"/>
      </w14:stylisticSets>
      <w14:cntxtAlts/>
    </w:rPr>
  </w:style>
  <w:style w:type="character" w:customStyle="1" w:styleId="Heading2Char">
    <w:name w:val="Heading 2 Char"/>
    <w:basedOn w:val="DefaultParagraphFont"/>
    <w:link w:val="Heading2"/>
    <w:uiPriority w:val="9"/>
    <w:rsid w:val="00D37948"/>
    <w:rPr>
      <w:rFonts w:ascii="Helvetica Now Text Light" w:hAnsi="Helvetica Now Text Light" w:cs="Minion Pro"/>
      <w:color w:val="000000"/>
      <w:sz w:val="28"/>
      <w:szCs w:val="28"/>
    </w:rPr>
  </w:style>
  <w:style w:type="character" w:customStyle="1" w:styleId="Heading3Char">
    <w:name w:val="Heading 3 Char"/>
    <w:basedOn w:val="DefaultParagraphFont"/>
    <w:link w:val="Heading3"/>
    <w:uiPriority w:val="9"/>
    <w:rsid w:val="00D37948"/>
    <w:rPr>
      <w:rFonts w:ascii="Helvetica Now Text Medium" w:hAnsi="Helvetica Now Text Medium" w:cs="Minion Pro"/>
      <w:color w:val="000000"/>
      <w:sz w:val="22"/>
      <w:szCs w:val="22"/>
    </w:rPr>
  </w:style>
  <w:style w:type="paragraph" w:styleId="Title">
    <w:name w:val="Title"/>
    <w:basedOn w:val="Normal"/>
    <w:next w:val="Normal"/>
    <w:link w:val="TitleChar"/>
    <w:uiPriority w:val="10"/>
    <w:qFormat/>
    <w:rsid w:val="00D37948"/>
    <w:rPr>
      <w:rFonts w:ascii="Helvetica Now Text" w:hAnsi="Helvetica Now Text"/>
      <w:b/>
      <w:bCs/>
      <w:color w:val="0D0D0D" w:themeColor="text1" w:themeTint="F2"/>
      <w:sz w:val="72"/>
      <w:szCs w:val="72"/>
      <w:lang w:val="en-US"/>
    </w:rPr>
  </w:style>
  <w:style w:type="character" w:customStyle="1" w:styleId="TitleChar">
    <w:name w:val="Title Char"/>
    <w:basedOn w:val="DefaultParagraphFont"/>
    <w:link w:val="Title"/>
    <w:uiPriority w:val="10"/>
    <w:rsid w:val="00D37948"/>
    <w:rPr>
      <w:rFonts w:ascii="Helvetica Now Text" w:hAnsi="Helvetica Now Text"/>
      <w:b/>
      <w:bCs/>
      <w:color w:val="0D0D0D" w:themeColor="text1" w:themeTint="F2"/>
      <w:sz w:val="72"/>
      <w:szCs w:val="72"/>
      <w:lang w:val="en-US"/>
    </w:rPr>
  </w:style>
  <w:style w:type="paragraph" w:styleId="Subtitle">
    <w:name w:val="Subtitle"/>
    <w:basedOn w:val="Normal"/>
    <w:next w:val="Normal"/>
    <w:link w:val="SubtitleChar"/>
    <w:uiPriority w:val="11"/>
    <w:qFormat/>
    <w:rsid w:val="00D37948"/>
    <w:rPr>
      <w:rFonts w:ascii="Helvetica Now Text" w:hAnsi="Helvetica Now Text"/>
      <w:b/>
      <w:bCs/>
      <w:color w:val="0D0D0D" w:themeColor="text1" w:themeTint="F2"/>
      <w:sz w:val="32"/>
      <w:szCs w:val="32"/>
      <w:lang w:val="en-US"/>
    </w:rPr>
  </w:style>
  <w:style w:type="character" w:customStyle="1" w:styleId="SubtitleChar">
    <w:name w:val="Subtitle Char"/>
    <w:basedOn w:val="DefaultParagraphFont"/>
    <w:link w:val="Subtitle"/>
    <w:uiPriority w:val="11"/>
    <w:rsid w:val="00D37948"/>
    <w:rPr>
      <w:rFonts w:ascii="Helvetica Now Text" w:hAnsi="Helvetica Now Text"/>
      <w:b/>
      <w:bCs/>
      <w:color w:val="0D0D0D" w:themeColor="text1" w:themeTint="F2"/>
      <w:sz w:val="32"/>
      <w:szCs w:val="32"/>
      <w:lang w:val="en-US"/>
    </w:rPr>
  </w:style>
  <w:style w:type="character" w:styleId="SubtleEmphasis">
    <w:name w:val="Subtle Emphasis"/>
    <w:basedOn w:val="DefaultParagraphFont"/>
    <w:uiPriority w:val="19"/>
    <w:qFormat/>
    <w:rsid w:val="00D37948"/>
    <w:rPr>
      <w:rFonts w:ascii="Helvetica Now Text Light" w:hAnsi="Helvetica Now Text Light"/>
      <w:b w:val="0"/>
      <w:i/>
      <w:iCs/>
      <w:color w:val="404040" w:themeColor="text1" w:themeTint="BF"/>
      <w:sz w:val="20"/>
    </w:rPr>
  </w:style>
  <w:style w:type="character" w:styleId="Emphasis">
    <w:name w:val="Emphasis"/>
    <w:basedOn w:val="DefaultParagraphFont"/>
    <w:uiPriority w:val="20"/>
    <w:qFormat/>
    <w:rsid w:val="00D37948"/>
    <w:rPr>
      <w:rFonts w:ascii="Helvetica Now Text Medium" w:hAnsi="Helvetica Now Text Medium"/>
      <w:b w:val="0"/>
      <w:i/>
      <w:iCs/>
      <w:sz w:val="20"/>
    </w:rPr>
  </w:style>
  <w:style w:type="paragraph" w:styleId="TOC1">
    <w:name w:val="toc 1"/>
    <w:basedOn w:val="Normal"/>
    <w:next w:val="Normal"/>
    <w:autoRedefine/>
    <w:uiPriority w:val="39"/>
    <w:unhideWhenUsed/>
    <w:rsid w:val="00D37948"/>
    <w:pPr>
      <w:spacing w:after="100" w:line="360" w:lineRule="auto"/>
    </w:pPr>
    <w:rPr>
      <w:rFonts w:ascii="Helvetica Now Text Medium" w:hAnsi="Helvetica Now Text Medium"/>
      <w:sz w:val="22"/>
    </w:rPr>
  </w:style>
  <w:style w:type="character" w:customStyle="1" w:styleId="Heading4Char">
    <w:name w:val="Heading 4 Char"/>
    <w:basedOn w:val="DefaultParagraphFont"/>
    <w:link w:val="Heading4"/>
    <w:uiPriority w:val="9"/>
    <w:rsid w:val="00917819"/>
    <w:rPr>
      <w:rFonts w:asciiTheme="majorHAnsi" w:eastAsiaTheme="majorEastAsia" w:hAnsiTheme="majorHAnsi" w:cstheme="majorBidi"/>
      <w:i/>
      <w:iCs/>
      <w:color w:val="2F5496" w:themeColor="accent1" w:themeShade="BF"/>
    </w:rPr>
  </w:style>
  <w:style w:type="paragraph" w:styleId="TOCHeading">
    <w:name w:val="TOC Heading"/>
    <w:basedOn w:val="Heading1"/>
    <w:next w:val="Normal"/>
    <w:uiPriority w:val="39"/>
    <w:unhideWhenUsed/>
    <w:qFormat/>
    <w:rsid w:val="00D72E32"/>
    <w:pPr>
      <w:keepLines/>
      <w:pBdr>
        <w:top w:val="none" w:sz="0" w:space="0" w:color="auto"/>
        <w:bottom w:val="none" w:sz="0" w:space="0" w:color="auto"/>
      </w:pBdr>
      <w:autoSpaceDE/>
      <w:autoSpaceDN/>
      <w:adjustRightInd/>
      <w:spacing w:before="240" w:after="0" w:line="259" w:lineRule="auto"/>
      <w:textAlignment w:val="auto"/>
      <w:outlineLvl w:val="9"/>
    </w:pPr>
    <w:rPr>
      <w:rFonts w:asciiTheme="majorHAnsi" w:eastAsiaTheme="majorEastAsia" w:hAnsiTheme="majorHAnsi" w:cstheme="majorBidi"/>
      <w:b w:val="0"/>
      <w:bCs w:val="0"/>
      <w:color w:val="2F5496" w:themeColor="accent1" w:themeShade="BF"/>
      <w:lang w:val="en-US"/>
      <w14:stylisticSets/>
      <w14:cntxtAlts w14:val="0"/>
    </w:rPr>
  </w:style>
  <w:style w:type="paragraph" w:styleId="TOC3">
    <w:name w:val="toc 3"/>
    <w:basedOn w:val="Normal"/>
    <w:next w:val="Normal"/>
    <w:autoRedefine/>
    <w:uiPriority w:val="39"/>
    <w:unhideWhenUsed/>
    <w:rsid w:val="003A7163"/>
    <w:pPr>
      <w:spacing w:after="100"/>
      <w:ind w:left="480"/>
    </w:pPr>
  </w:style>
  <w:style w:type="character" w:styleId="Hyperlink">
    <w:name w:val="Hyperlink"/>
    <w:basedOn w:val="DefaultParagraphFont"/>
    <w:uiPriority w:val="99"/>
    <w:unhideWhenUsed/>
    <w:rsid w:val="003A7163"/>
    <w:rPr>
      <w:color w:val="0563C1" w:themeColor="hyperlink"/>
      <w:u w:val="single"/>
    </w:rPr>
  </w:style>
  <w:style w:type="paragraph" w:styleId="TOC2">
    <w:name w:val="toc 2"/>
    <w:basedOn w:val="Normal"/>
    <w:next w:val="Normal"/>
    <w:autoRedefine/>
    <w:uiPriority w:val="39"/>
    <w:unhideWhenUsed/>
    <w:rsid w:val="00524D8A"/>
    <w:pPr>
      <w:spacing w:after="100" w:line="259" w:lineRule="auto"/>
      <w:ind w:left="220"/>
    </w:pPr>
    <w:rPr>
      <w:rFonts w:eastAsiaTheme="minorEastAsia" w:cs="Times New Roman"/>
      <w:sz w:val="22"/>
      <w:szCs w:val="22"/>
      <w:lang w:val="en-US"/>
    </w:rPr>
  </w:style>
  <w:style w:type="paragraph" w:styleId="ListParagraph">
    <w:name w:val="List Paragraph"/>
    <w:aliases w:val="F5 List Paragraph,Dot pt,No Spacing1,List Paragraph Char Char Char,Indicator Text,List Paragraph1,Numbered Para 1,Bullet 1,List Paragraph12,Bullet Points,MAIN CONTENT,List Paragraph2,Normal numbered,List Paragraph11,OBC Bullet,Bullet Sty"/>
    <w:basedOn w:val="Normal"/>
    <w:link w:val="ListParagraphChar"/>
    <w:uiPriority w:val="34"/>
    <w:qFormat/>
    <w:rsid w:val="006E1CBF"/>
    <w:pPr>
      <w:ind w:left="720"/>
      <w:contextualSpacing/>
    </w:pPr>
    <w:rPr>
      <w:rFonts w:ascii="Arial" w:eastAsia="Times New Roman" w:hAnsi="Arial" w:cs="Arial"/>
      <w:color w:val="0000FF"/>
      <w:szCs w:val="22"/>
    </w:rPr>
  </w:style>
  <w:style w:type="character" w:customStyle="1" w:styleId="ListParagraphChar">
    <w:name w:val="List Paragraph Char"/>
    <w:aliases w:val="F5 List Paragraph Char,Dot pt Char,No Spacing1 Char,List Paragraph Char Char Char Char,Indicator Text Char,List Paragraph1 Char,Numbered Para 1 Char,Bullet 1 Char,List Paragraph12 Char,Bullet Points Char,MAIN CONTENT Char"/>
    <w:basedOn w:val="DefaultParagraphFont"/>
    <w:link w:val="ListParagraph"/>
    <w:uiPriority w:val="34"/>
    <w:qFormat/>
    <w:locked/>
    <w:rsid w:val="006E1CBF"/>
    <w:rPr>
      <w:rFonts w:ascii="Arial" w:eastAsia="Times New Roman" w:hAnsi="Arial" w:cs="Arial"/>
      <w:color w:val="0000FF"/>
      <w:szCs w:val="22"/>
    </w:rPr>
  </w:style>
  <w:style w:type="paragraph" w:styleId="NormalWeb">
    <w:name w:val="Normal (Web)"/>
    <w:basedOn w:val="Normal"/>
    <w:uiPriority w:val="99"/>
    <w:unhideWhenUsed/>
    <w:rsid w:val="003E6A42"/>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E65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5E6E"/>
    <w:rPr>
      <w:rFonts w:ascii="Segoe UI" w:hAnsi="Segoe UI" w:cs="Segoe UI"/>
      <w:sz w:val="18"/>
      <w:szCs w:val="18"/>
    </w:rPr>
  </w:style>
  <w:style w:type="character" w:styleId="CommentReference">
    <w:name w:val="annotation reference"/>
    <w:basedOn w:val="DefaultParagraphFont"/>
    <w:uiPriority w:val="99"/>
    <w:semiHidden/>
    <w:unhideWhenUsed/>
    <w:rsid w:val="008544CE"/>
    <w:rPr>
      <w:sz w:val="16"/>
      <w:szCs w:val="16"/>
    </w:rPr>
  </w:style>
  <w:style w:type="paragraph" w:styleId="CommentText">
    <w:name w:val="annotation text"/>
    <w:basedOn w:val="Normal"/>
    <w:link w:val="CommentTextChar"/>
    <w:uiPriority w:val="99"/>
    <w:semiHidden/>
    <w:unhideWhenUsed/>
    <w:rsid w:val="008544CE"/>
    <w:rPr>
      <w:sz w:val="20"/>
      <w:szCs w:val="20"/>
    </w:rPr>
  </w:style>
  <w:style w:type="character" w:customStyle="1" w:styleId="CommentTextChar">
    <w:name w:val="Comment Text Char"/>
    <w:basedOn w:val="DefaultParagraphFont"/>
    <w:link w:val="CommentText"/>
    <w:uiPriority w:val="99"/>
    <w:semiHidden/>
    <w:rsid w:val="008544CE"/>
    <w:rPr>
      <w:sz w:val="20"/>
      <w:szCs w:val="20"/>
    </w:rPr>
  </w:style>
  <w:style w:type="paragraph" w:styleId="CommentSubject">
    <w:name w:val="annotation subject"/>
    <w:basedOn w:val="CommentText"/>
    <w:next w:val="CommentText"/>
    <w:link w:val="CommentSubjectChar"/>
    <w:uiPriority w:val="99"/>
    <w:semiHidden/>
    <w:unhideWhenUsed/>
    <w:rsid w:val="008544CE"/>
    <w:rPr>
      <w:b/>
      <w:bCs/>
    </w:rPr>
  </w:style>
  <w:style w:type="character" w:customStyle="1" w:styleId="CommentSubjectChar">
    <w:name w:val="Comment Subject Char"/>
    <w:basedOn w:val="CommentTextChar"/>
    <w:link w:val="CommentSubject"/>
    <w:uiPriority w:val="99"/>
    <w:semiHidden/>
    <w:rsid w:val="008544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635961">
      <w:bodyDiv w:val="1"/>
      <w:marLeft w:val="0"/>
      <w:marRight w:val="0"/>
      <w:marTop w:val="0"/>
      <w:marBottom w:val="0"/>
      <w:divBdr>
        <w:top w:val="none" w:sz="0" w:space="0" w:color="auto"/>
        <w:left w:val="none" w:sz="0" w:space="0" w:color="auto"/>
        <w:bottom w:val="none" w:sz="0" w:space="0" w:color="auto"/>
        <w:right w:val="none" w:sz="0" w:space="0" w:color="auto"/>
      </w:divBdr>
    </w:div>
    <w:div w:id="890846345">
      <w:bodyDiv w:val="1"/>
      <w:marLeft w:val="0"/>
      <w:marRight w:val="0"/>
      <w:marTop w:val="0"/>
      <w:marBottom w:val="0"/>
      <w:divBdr>
        <w:top w:val="none" w:sz="0" w:space="0" w:color="auto"/>
        <w:left w:val="none" w:sz="0" w:space="0" w:color="auto"/>
        <w:bottom w:val="none" w:sz="0" w:space="0" w:color="auto"/>
        <w:right w:val="none" w:sz="0" w:space="0" w:color="auto"/>
      </w:divBdr>
    </w:div>
    <w:div w:id="981739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yperlink" Target="https://www.unison.org.uk/get-involved/in-your-workplace/key-documents-tools-activists/bargaining-guides/" TargetMode="External"/><Relationship Id="rId17" Type="http://schemas.openxmlformats.org/officeDocument/2006/relationships/image" Target="media/image5.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nison.org.uk/content/uploads/2020/07/C19-disability-and-homeworking-report-FINAL.docx" TargetMode="External"/><Relationship Id="rId22" Type="http://schemas.openxmlformats.org/officeDocument/2006/relationships/image" Target="cid:8f1631c0-dcea-4b94-9b5d-bca7355d9614@optivo.org.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750DE85ABF60B468BC56FE199818668" ma:contentTypeVersion="13" ma:contentTypeDescription="Create a new document." ma:contentTypeScope="" ma:versionID="a9d707776fee9bb7e6762e3e7e5695a2">
  <xsd:schema xmlns:xsd="http://www.w3.org/2001/XMLSchema" xmlns:xs="http://www.w3.org/2001/XMLSchema" xmlns:p="http://schemas.microsoft.com/office/2006/metadata/properties" xmlns:ns3="566da5a4-d48f-40cf-a1d2-d16f98b04b10" xmlns:ns4="3c0bcb9c-fef8-41a2-bdfb-62341d4be157" targetNamespace="http://schemas.microsoft.com/office/2006/metadata/properties" ma:root="true" ma:fieldsID="a439bb09513ec379113a0bb52370d794" ns3:_="" ns4:_="">
    <xsd:import namespace="566da5a4-d48f-40cf-a1d2-d16f98b04b10"/>
    <xsd:import namespace="3c0bcb9c-fef8-41a2-bdfb-62341d4be15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6da5a4-d48f-40cf-a1d2-d16f98b04b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0bcb9c-fef8-41a2-bdfb-62341d4be15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91F5BF-E86E-4A4D-94B6-930F8400554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50DB73A-74E0-4DCA-A7A0-E3433F6E93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6da5a4-d48f-40cf-a1d2-d16f98b04b10"/>
    <ds:schemaRef ds:uri="3c0bcb9c-fef8-41a2-bdfb-62341d4be1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BEF87D-731A-4274-90AC-4F35C95D7C16}">
  <ds:schemaRefs>
    <ds:schemaRef ds:uri="http://schemas.microsoft.com/sharepoint/v3/contenttype/forms"/>
  </ds:schemaRefs>
</ds:datastoreItem>
</file>

<file path=customXml/itemProps4.xml><?xml version="1.0" encoding="utf-8"?>
<ds:datastoreItem xmlns:ds="http://schemas.openxmlformats.org/officeDocument/2006/customXml" ds:itemID="{DE18C8FB-70AE-43D1-B09A-E7AB1FAEC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33</Pages>
  <Words>5855</Words>
  <Characters>33379</Characters>
  <Application>Microsoft Office Word</Application>
  <DocSecurity>4</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Costigan, Deirdre</dc:creator>
  <cp:keywords/>
  <dc:description/>
  <cp:lastModifiedBy>Rashed, Haifa</cp:lastModifiedBy>
  <cp:revision>2</cp:revision>
  <cp:lastPrinted>2020-10-15T13:44:00Z</cp:lastPrinted>
  <dcterms:created xsi:type="dcterms:W3CDTF">2020-10-19T13:54:00Z</dcterms:created>
  <dcterms:modified xsi:type="dcterms:W3CDTF">2020-10-19T13:54:00Z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0x0101003750DE85ABF60B468BC56FE199818668</vt:lpwstr>
  </property>
</Properties>
</file>