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81" w:rsidRDefault="00871881" w:rsidP="00871881">
      <w:pPr>
        <w:jc w:val="center"/>
        <w:rPr>
          <w:b/>
          <w:bCs/>
          <w:sz w:val="32"/>
          <w:szCs w:val="32"/>
        </w:rPr>
      </w:pPr>
    </w:p>
    <w:p w:rsidR="00871881" w:rsidRDefault="000002F4" w:rsidP="00871881">
      <w:pPr>
        <w:jc w:val="right"/>
        <w:rPr>
          <w:b/>
          <w:bCs/>
          <w:sz w:val="32"/>
          <w:szCs w:val="32"/>
        </w:rPr>
      </w:pPr>
      <w:r>
        <w:rPr>
          <w:b/>
          <w:bCs/>
          <w:sz w:val="32"/>
          <w:szCs w:val="32"/>
        </w:rPr>
        <w:t>UPDATED 22</w:t>
      </w:r>
      <w:r w:rsidR="00394E31">
        <w:rPr>
          <w:b/>
          <w:bCs/>
          <w:sz w:val="32"/>
          <w:szCs w:val="32"/>
        </w:rPr>
        <w:t xml:space="preserve"> </w:t>
      </w:r>
      <w:r w:rsidR="00871881">
        <w:rPr>
          <w:b/>
          <w:bCs/>
          <w:sz w:val="32"/>
          <w:szCs w:val="32"/>
        </w:rPr>
        <w:t>January 2019</w:t>
      </w:r>
    </w:p>
    <w:p w:rsidR="00871881" w:rsidRDefault="00871881" w:rsidP="00871881">
      <w:pPr>
        <w:jc w:val="center"/>
        <w:rPr>
          <w:b/>
          <w:bCs/>
          <w:sz w:val="32"/>
          <w:szCs w:val="32"/>
        </w:rPr>
      </w:pPr>
    </w:p>
    <w:p w:rsidR="00871881" w:rsidRPr="00871881" w:rsidRDefault="00871881" w:rsidP="00871881">
      <w:pPr>
        <w:jc w:val="center"/>
        <w:rPr>
          <w:b/>
          <w:bCs/>
          <w:sz w:val="32"/>
          <w:szCs w:val="32"/>
        </w:rPr>
      </w:pPr>
      <w:r w:rsidRPr="00871881">
        <w:rPr>
          <w:b/>
          <w:bCs/>
          <w:sz w:val="32"/>
          <w:szCs w:val="32"/>
        </w:rPr>
        <w:t xml:space="preserve">Speak up for </w:t>
      </w:r>
      <w:proofErr w:type="gramStart"/>
      <w:r w:rsidRPr="00871881">
        <w:rPr>
          <w:b/>
          <w:bCs/>
          <w:sz w:val="32"/>
          <w:szCs w:val="32"/>
        </w:rPr>
        <w:t>schools  -</w:t>
      </w:r>
      <w:proofErr w:type="gramEnd"/>
      <w:r w:rsidRPr="00871881">
        <w:rPr>
          <w:b/>
          <w:bCs/>
          <w:color w:val="1F497D"/>
          <w:sz w:val="32"/>
          <w:szCs w:val="32"/>
        </w:rPr>
        <w:t xml:space="preserve"> </w:t>
      </w:r>
      <w:r w:rsidRPr="00871881">
        <w:rPr>
          <w:b/>
          <w:bCs/>
          <w:sz w:val="32"/>
          <w:szCs w:val="32"/>
        </w:rPr>
        <w:t>school funding consultative ballot</w:t>
      </w:r>
    </w:p>
    <w:p w:rsidR="00871881" w:rsidRPr="00871881" w:rsidRDefault="00871881" w:rsidP="00871881">
      <w:pPr>
        <w:jc w:val="center"/>
        <w:rPr>
          <w:b/>
          <w:bCs/>
          <w:sz w:val="32"/>
          <w:szCs w:val="32"/>
        </w:rPr>
      </w:pPr>
      <w:r w:rsidRPr="00871881">
        <w:rPr>
          <w:b/>
          <w:bCs/>
          <w:sz w:val="32"/>
          <w:szCs w:val="32"/>
        </w:rPr>
        <w:t>Frequently Asked Questions (FAQs)</w:t>
      </w:r>
    </w:p>
    <w:p w:rsidR="00871881" w:rsidRPr="00871881" w:rsidRDefault="00871881" w:rsidP="00871881">
      <w:pPr>
        <w:rPr>
          <w:b/>
          <w:bCs/>
          <w:color w:val="1F497D"/>
          <w:sz w:val="24"/>
          <w:szCs w:val="24"/>
          <w:u w:val="single"/>
        </w:rPr>
      </w:pPr>
    </w:p>
    <w:p w:rsidR="00871881" w:rsidRPr="00871881" w:rsidRDefault="00871881" w:rsidP="00871881">
      <w:pPr>
        <w:rPr>
          <w:sz w:val="24"/>
          <w:szCs w:val="24"/>
        </w:rPr>
      </w:pPr>
    </w:p>
    <w:p w:rsidR="00871881" w:rsidRPr="00871881" w:rsidRDefault="00871881" w:rsidP="00871881">
      <w:pPr>
        <w:rPr>
          <w:b/>
          <w:bCs/>
          <w:sz w:val="24"/>
          <w:szCs w:val="24"/>
        </w:rPr>
      </w:pPr>
      <w:r w:rsidRPr="00871881">
        <w:rPr>
          <w:b/>
          <w:bCs/>
          <w:sz w:val="24"/>
          <w:szCs w:val="24"/>
        </w:rPr>
        <w:t>What are we being asked about?</w:t>
      </w:r>
    </w:p>
    <w:p w:rsidR="00871881" w:rsidRPr="00871881" w:rsidRDefault="00871881" w:rsidP="00871881">
      <w:pPr>
        <w:rPr>
          <w:sz w:val="24"/>
          <w:szCs w:val="24"/>
        </w:rPr>
      </w:pPr>
      <w:r w:rsidRPr="00871881">
        <w:rPr>
          <w:sz w:val="24"/>
          <w:szCs w:val="24"/>
        </w:rPr>
        <w:t xml:space="preserve">UNISON is very concerned about the ways in which funding cuts to schools are affecting our members’ jobs, terms and conditions. We want to hear directly from you about the effect of funding on your work and what you are prepared to do about the ongoing cuts. We will ask you three questions – each one has a ‘yes’/ ‘no’ answer. </w:t>
      </w:r>
    </w:p>
    <w:p w:rsidR="00871881" w:rsidRPr="00871881" w:rsidRDefault="00871881" w:rsidP="00871881">
      <w:pPr>
        <w:rPr>
          <w:sz w:val="24"/>
          <w:szCs w:val="24"/>
        </w:rPr>
      </w:pPr>
    </w:p>
    <w:p w:rsidR="00871881" w:rsidRPr="00871881" w:rsidRDefault="00871881" w:rsidP="00871881">
      <w:pPr>
        <w:rPr>
          <w:b/>
          <w:bCs/>
          <w:sz w:val="24"/>
          <w:szCs w:val="24"/>
        </w:rPr>
      </w:pPr>
      <w:r w:rsidRPr="00871881">
        <w:rPr>
          <w:b/>
          <w:bCs/>
          <w:sz w:val="24"/>
          <w:szCs w:val="24"/>
        </w:rPr>
        <w:t xml:space="preserve">Who is being consulted? </w:t>
      </w:r>
    </w:p>
    <w:p w:rsidR="00871881" w:rsidRPr="00871881" w:rsidRDefault="00871881" w:rsidP="00871881">
      <w:pPr>
        <w:rPr>
          <w:sz w:val="24"/>
          <w:szCs w:val="24"/>
        </w:rPr>
      </w:pPr>
      <w:r w:rsidRPr="00871881">
        <w:rPr>
          <w:sz w:val="24"/>
          <w:szCs w:val="24"/>
        </w:rPr>
        <w:t xml:space="preserve">UNISON is asking all members working in England in publicly funded schools. This includes academies, multi academy trusts, free schools, studio schools, university technical colleges </w:t>
      </w:r>
      <w:proofErr w:type="gramStart"/>
      <w:r w:rsidRPr="00871881">
        <w:rPr>
          <w:sz w:val="24"/>
          <w:szCs w:val="24"/>
        </w:rPr>
        <w:t>and  local</w:t>
      </w:r>
      <w:proofErr w:type="gramEnd"/>
      <w:r w:rsidRPr="00871881">
        <w:rPr>
          <w:sz w:val="24"/>
          <w:szCs w:val="24"/>
        </w:rPr>
        <w:t xml:space="preserve"> authorities.  </w:t>
      </w:r>
    </w:p>
    <w:p w:rsidR="00871881" w:rsidRPr="00871881" w:rsidRDefault="00871881" w:rsidP="00871881">
      <w:pPr>
        <w:rPr>
          <w:sz w:val="24"/>
          <w:szCs w:val="24"/>
        </w:rPr>
      </w:pPr>
    </w:p>
    <w:p w:rsidR="00871881" w:rsidRPr="00871881" w:rsidRDefault="00871881" w:rsidP="00871881">
      <w:pPr>
        <w:rPr>
          <w:sz w:val="24"/>
          <w:szCs w:val="24"/>
        </w:rPr>
      </w:pPr>
      <w:r w:rsidRPr="00871881">
        <w:rPr>
          <w:sz w:val="24"/>
          <w:szCs w:val="24"/>
        </w:rPr>
        <w:t>Members working in independent schools and contractor staff will not be balloted for legal reasons.</w:t>
      </w:r>
    </w:p>
    <w:p w:rsidR="00871881" w:rsidRPr="00871881" w:rsidRDefault="00871881" w:rsidP="00871881">
      <w:pPr>
        <w:rPr>
          <w:sz w:val="24"/>
          <w:szCs w:val="24"/>
        </w:rPr>
      </w:pPr>
    </w:p>
    <w:p w:rsidR="00871881" w:rsidRPr="00871881" w:rsidRDefault="00871881" w:rsidP="00871881">
      <w:pPr>
        <w:rPr>
          <w:b/>
          <w:bCs/>
          <w:sz w:val="24"/>
          <w:szCs w:val="24"/>
        </w:rPr>
      </w:pPr>
      <w:r w:rsidRPr="00871881">
        <w:rPr>
          <w:b/>
          <w:bCs/>
          <w:sz w:val="24"/>
          <w:szCs w:val="24"/>
        </w:rPr>
        <w:t xml:space="preserve">When is the consultation? </w:t>
      </w:r>
    </w:p>
    <w:p w:rsidR="00871881" w:rsidRPr="00871881" w:rsidRDefault="00871881" w:rsidP="00871881">
      <w:pPr>
        <w:rPr>
          <w:sz w:val="24"/>
          <w:szCs w:val="24"/>
        </w:rPr>
      </w:pPr>
      <w:r w:rsidRPr="00871881">
        <w:rPr>
          <w:sz w:val="24"/>
          <w:szCs w:val="24"/>
        </w:rPr>
        <w:t xml:space="preserve">The consultation will open on 22 January 2019 and close on 5 March 2019 at 4pm. </w:t>
      </w:r>
    </w:p>
    <w:p w:rsidR="00871881" w:rsidRPr="00871881" w:rsidRDefault="00871881" w:rsidP="00871881">
      <w:pPr>
        <w:rPr>
          <w:sz w:val="24"/>
          <w:szCs w:val="24"/>
        </w:rPr>
      </w:pPr>
    </w:p>
    <w:p w:rsidR="00871881" w:rsidRPr="00871881" w:rsidRDefault="00871881" w:rsidP="00871881">
      <w:pPr>
        <w:rPr>
          <w:b/>
          <w:bCs/>
          <w:sz w:val="24"/>
          <w:szCs w:val="24"/>
        </w:rPr>
      </w:pPr>
      <w:r w:rsidRPr="00871881">
        <w:rPr>
          <w:b/>
          <w:bCs/>
          <w:sz w:val="24"/>
          <w:szCs w:val="24"/>
        </w:rPr>
        <w:t xml:space="preserve">Is this a national or local consultation of school members? </w:t>
      </w:r>
    </w:p>
    <w:p w:rsidR="00871881" w:rsidRPr="00871881" w:rsidRDefault="00871881" w:rsidP="00871881">
      <w:pPr>
        <w:rPr>
          <w:sz w:val="24"/>
          <w:szCs w:val="24"/>
        </w:rPr>
      </w:pPr>
      <w:r w:rsidRPr="00871881">
        <w:rPr>
          <w:sz w:val="24"/>
          <w:szCs w:val="24"/>
        </w:rPr>
        <w:t xml:space="preserve">This will be a national consultative ballot being conducted nationally by UNISON.  UNISON branches and regions will be campaigning locally to raise awareness about the ballot and participation in it.  UNISON centre will be working closely with branches and regions throughout the process. </w:t>
      </w:r>
    </w:p>
    <w:p w:rsidR="00871881" w:rsidRPr="00871881" w:rsidRDefault="00871881" w:rsidP="00871881">
      <w:pPr>
        <w:rPr>
          <w:sz w:val="24"/>
          <w:szCs w:val="24"/>
        </w:rPr>
      </w:pPr>
    </w:p>
    <w:p w:rsidR="00871881" w:rsidRPr="00871881" w:rsidRDefault="00871881" w:rsidP="00871881">
      <w:pPr>
        <w:rPr>
          <w:sz w:val="24"/>
          <w:szCs w:val="24"/>
        </w:rPr>
      </w:pPr>
      <w:r w:rsidRPr="00871881">
        <w:rPr>
          <w:sz w:val="24"/>
          <w:szCs w:val="24"/>
        </w:rPr>
        <w:t xml:space="preserve">Branches are not sending out ballot papers or ballot emails – all of the voting is being coordinated centrally by UNISON. </w:t>
      </w:r>
    </w:p>
    <w:p w:rsidR="00871881" w:rsidRPr="00871881" w:rsidRDefault="00871881" w:rsidP="00871881">
      <w:pPr>
        <w:rPr>
          <w:sz w:val="24"/>
          <w:szCs w:val="24"/>
        </w:rPr>
      </w:pPr>
    </w:p>
    <w:p w:rsidR="00871881" w:rsidRPr="00871881" w:rsidRDefault="00871881" w:rsidP="00871881">
      <w:pPr>
        <w:rPr>
          <w:b/>
          <w:bCs/>
          <w:sz w:val="24"/>
          <w:szCs w:val="24"/>
        </w:rPr>
      </w:pPr>
      <w:r w:rsidRPr="00871881">
        <w:rPr>
          <w:b/>
          <w:bCs/>
          <w:sz w:val="24"/>
          <w:szCs w:val="24"/>
        </w:rPr>
        <w:t xml:space="preserve">How will members be able to vote? </w:t>
      </w:r>
    </w:p>
    <w:p w:rsidR="00871881" w:rsidRPr="00871881" w:rsidRDefault="00871881" w:rsidP="00871881">
      <w:pPr>
        <w:rPr>
          <w:sz w:val="24"/>
          <w:szCs w:val="24"/>
        </w:rPr>
      </w:pPr>
      <w:r w:rsidRPr="00871881">
        <w:rPr>
          <w:sz w:val="24"/>
          <w:szCs w:val="24"/>
        </w:rPr>
        <w:t xml:space="preserve">Those members for whom we have email addresses will be sent a link to vote in the consultation by email – so members need to keep an eye on their inbox. Members will receive </w:t>
      </w:r>
      <w:r w:rsidR="00BF29BF">
        <w:rPr>
          <w:sz w:val="24"/>
          <w:szCs w:val="24"/>
        </w:rPr>
        <w:t xml:space="preserve">a series of </w:t>
      </w:r>
      <w:r w:rsidRPr="00871881">
        <w:rPr>
          <w:sz w:val="24"/>
          <w:szCs w:val="24"/>
        </w:rPr>
        <w:t xml:space="preserve">reminder emails if they don’t vote.  </w:t>
      </w:r>
    </w:p>
    <w:p w:rsidR="00871881" w:rsidRDefault="00871881" w:rsidP="00871881">
      <w:pPr>
        <w:rPr>
          <w:sz w:val="24"/>
          <w:szCs w:val="24"/>
        </w:rPr>
      </w:pPr>
    </w:p>
    <w:p w:rsidR="00BF29BF" w:rsidRDefault="00BF29BF" w:rsidP="00871881">
      <w:pPr>
        <w:rPr>
          <w:sz w:val="24"/>
          <w:szCs w:val="24"/>
        </w:rPr>
      </w:pPr>
      <w:r>
        <w:rPr>
          <w:sz w:val="24"/>
          <w:szCs w:val="24"/>
        </w:rPr>
        <w:t xml:space="preserve">Members should </w:t>
      </w:r>
      <w:r w:rsidRPr="00BF29BF">
        <w:rPr>
          <w:i/>
          <w:sz w:val="24"/>
          <w:szCs w:val="24"/>
        </w:rPr>
        <w:t>not</w:t>
      </w:r>
      <w:r>
        <w:rPr>
          <w:sz w:val="24"/>
          <w:szCs w:val="24"/>
        </w:rPr>
        <w:t xml:space="preserve"> forward their voting link that has been sent to them. The link se</w:t>
      </w:r>
      <w:r w:rsidR="00394E31">
        <w:rPr>
          <w:sz w:val="24"/>
          <w:szCs w:val="24"/>
        </w:rPr>
        <w:t xml:space="preserve">nt directly to their inbox is </w:t>
      </w:r>
      <w:r>
        <w:rPr>
          <w:sz w:val="24"/>
          <w:szCs w:val="24"/>
        </w:rPr>
        <w:t>customised for them to vote without further verification. If anyone send</w:t>
      </w:r>
      <w:r w:rsidR="00394E31">
        <w:rPr>
          <w:sz w:val="24"/>
          <w:szCs w:val="24"/>
        </w:rPr>
        <w:t>s</w:t>
      </w:r>
      <w:r>
        <w:rPr>
          <w:sz w:val="24"/>
          <w:szCs w:val="24"/>
        </w:rPr>
        <w:t xml:space="preserve"> on their link to </w:t>
      </w:r>
      <w:r w:rsidR="00394E31">
        <w:rPr>
          <w:sz w:val="24"/>
          <w:szCs w:val="24"/>
        </w:rPr>
        <w:t xml:space="preserve">someone else and the person who receives the email then votes, then the </w:t>
      </w:r>
      <w:r>
        <w:rPr>
          <w:sz w:val="24"/>
          <w:szCs w:val="24"/>
        </w:rPr>
        <w:t xml:space="preserve">original addressee will have lost their vote. </w:t>
      </w:r>
    </w:p>
    <w:p w:rsidR="00BF29BF" w:rsidRDefault="00BF29BF" w:rsidP="00871881">
      <w:pPr>
        <w:rPr>
          <w:sz w:val="24"/>
          <w:szCs w:val="24"/>
        </w:rPr>
      </w:pPr>
    </w:p>
    <w:p w:rsidR="00BF29BF" w:rsidRDefault="000002F4" w:rsidP="00871881">
      <w:pPr>
        <w:rPr>
          <w:sz w:val="24"/>
          <w:szCs w:val="24"/>
        </w:rPr>
      </w:pPr>
      <w:r>
        <w:rPr>
          <w:sz w:val="24"/>
          <w:szCs w:val="24"/>
        </w:rPr>
        <w:t>There will also be a general</w:t>
      </w:r>
      <w:r w:rsidR="00BF29BF">
        <w:rPr>
          <w:sz w:val="24"/>
          <w:szCs w:val="24"/>
        </w:rPr>
        <w:t xml:space="preserve"> </w:t>
      </w:r>
      <w:proofErr w:type="spellStart"/>
      <w:r w:rsidR="00BF29BF">
        <w:rPr>
          <w:sz w:val="24"/>
          <w:szCs w:val="24"/>
        </w:rPr>
        <w:t>weblink</w:t>
      </w:r>
      <w:proofErr w:type="spellEnd"/>
      <w:r>
        <w:rPr>
          <w:sz w:val="24"/>
          <w:szCs w:val="24"/>
        </w:rPr>
        <w:t xml:space="preserve">. This can be used by any member in the consultation even if they don’t have an email address on RMS. The </w:t>
      </w:r>
      <w:proofErr w:type="spellStart"/>
      <w:r>
        <w:rPr>
          <w:sz w:val="24"/>
          <w:szCs w:val="24"/>
        </w:rPr>
        <w:t>weblink</w:t>
      </w:r>
      <w:proofErr w:type="spellEnd"/>
      <w:r>
        <w:rPr>
          <w:sz w:val="24"/>
          <w:szCs w:val="24"/>
        </w:rPr>
        <w:t xml:space="preserve"> will be posted onto</w:t>
      </w:r>
      <w:r w:rsidR="00BF29BF">
        <w:rPr>
          <w:sz w:val="24"/>
          <w:szCs w:val="24"/>
        </w:rPr>
        <w:t xml:space="preserve"> the </w:t>
      </w:r>
      <w:hyperlink r:id="rId12" w:history="1">
        <w:proofErr w:type="spellStart"/>
        <w:r w:rsidR="00BF29BF" w:rsidRPr="00394E31">
          <w:rPr>
            <w:rStyle w:val="Hyperlink"/>
            <w:b/>
            <w:sz w:val="24"/>
            <w:szCs w:val="24"/>
          </w:rPr>
          <w:t>speakupforschools</w:t>
        </w:r>
        <w:proofErr w:type="spellEnd"/>
      </w:hyperlink>
      <w:r w:rsidR="00BF29BF">
        <w:rPr>
          <w:sz w:val="24"/>
          <w:szCs w:val="24"/>
        </w:rPr>
        <w:t xml:space="preserve"> website and </w:t>
      </w:r>
      <w:r>
        <w:rPr>
          <w:sz w:val="24"/>
          <w:szCs w:val="24"/>
        </w:rPr>
        <w:t xml:space="preserve">UNISON web–based </w:t>
      </w:r>
      <w:hyperlink r:id="rId13" w:history="1">
        <w:r w:rsidR="00BF29BF" w:rsidRPr="000002F4">
          <w:rPr>
            <w:rStyle w:val="Hyperlink"/>
            <w:sz w:val="24"/>
            <w:szCs w:val="24"/>
          </w:rPr>
          <w:t>campaign tool</w:t>
        </w:r>
      </w:hyperlink>
      <w:r w:rsidR="00BF29BF">
        <w:rPr>
          <w:sz w:val="24"/>
          <w:szCs w:val="24"/>
        </w:rPr>
        <w:t xml:space="preserve">. </w:t>
      </w:r>
      <w:r w:rsidR="00BF29BF" w:rsidRPr="000002F4">
        <w:rPr>
          <w:sz w:val="24"/>
          <w:szCs w:val="24"/>
        </w:rPr>
        <w:t>This</w:t>
      </w:r>
      <w:r w:rsidR="00BF29BF">
        <w:rPr>
          <w:sz w:val="24"/>
          <w:szCs w:val="24"/>
        </w:rPr>
        <w:t xml:space="preserve"> </w:t>
      </w:r>
      <w:r>
        <w:rPr>
          <w:sz w:val="24"/>
          <w:szCs w:val="24"/>
        </w:rPr>
        <w:t xml:space="preserve">link </w:t>
      </w:r>
      <w:r w:rsidR="00BF29BF" w:rsidRPr="00394E31">
        <w:rPr>
          <w:i/>
          <w:sz w:val="24"/>
          <w:szCs w:val="24"/>
        </w:rPr>
        <w:t>can</w:t>
      </w:r>
      <w:r w:rsidR="00BF29BF">
        <w:rPr>
          <w:sz w:val="24"/>
          <w:szCs w:val="24"/>
        </w:rPr>
        <w:t xml:space="preserve"> be shared and forwarded. </w:t>
      </w:r>
    </w:p>
    <w:p w:rsidR="00BF29BF" w:rsidRPr="00394E31" w:rsidRDefault="00BF29BF" w:rsidP="00871881">
      <w:pPr>
        <w:rPr>
          <w:sz w:val="24"/>
          <w:szCs w:val="24"/>
        </w:rPr>
      </w:pPr>
    </w:p>
    <w:p w:rsidR="00871881" w:rsidRPr="00394E31" w:rsidRDefault="00871881" w:rsidP="00871881">
      <w:pPr>
        <w:rPr>
          <w:sz w:val="24"/>
          <w:szCs w:val="24"/>
        </w:rPr>
      </w:pPr>
      <w:r w:rsidRPr="00394E31">
        <w:rPr>
          <w:sz w:val="24"/>
          <w:szCs w:val="24"/>
        </w:rPr>
        <w:t>It is vital that as many schools members as possible update their UNISON membership record</w:t>
      </w:r>
      <w:r w:rsidR="00394E31" w:rsidRPr="00394E31">
        <w:rPr>
          <w:sz w:val="24"/>
          <w:szCs w:val="24"/>
        </w:rPr>
        <w:t>s</w:t>
      </w:r>
      <w:r w:rsidRPr="00394E31">
        <w:rPr>
          <w:sz w:val="24"/>
          <w:szCs w:val="24"/>
        </w:rPr>
        <w:t xml:space="preserve"> so that it contains a correct email address and mobile phone number too. Members can update details by </w:t>
      </w:r>
      <w:hyperlink r:id="rId14" w:history="1">
        <w:r w:rsidRPr="00394E31">
          <w:rPr>
            <w:rStyle w:val="Hyperlink"/>
            <w:color w:val="auto"/>
            <w:sz w:val="24"/>
            <w:szCs w:val="24"/>
          </w:rPr>
          <w:t>following this link</w:t>
        </w:r>
      </w:hyperlink>
      <w:r w:rsidRPr="00394E31">
        <w:rPr>
          <w:sz w:val="24"/>
          <w:szCs w:val="24"/>
        </w:rPr>
        <w:t xml:space="preserve"> or by calling their local UNISON branch and asking them to help to update their membership record</w:t>
      </w:r>
      <w:r w:rsidR="000002F4">
        <w:rPr>
          <w:sz w:val="24"/>
          <w:szCs w:val="24"/>
        </w:rPr>
        <w:t xml:space="preserve"> on WARMS</w:t>
      </w:r>
      <w:r w:rsidRPr="00394E31">
        <w:rPr>
          <w:sz w:val="24"/>
          <w:szCs w:val="24"/>
        </w:rPr>
        <w:t xml:space="preserve">. </w:t>
      </w:r>
    </w:p>
    <w:p w:rsidR="00871881" w:rsidRPr="00394E31" w:rsidRDefault="00871881" w:rsidP="00871881">
      <w:pPr>
        <w:rPr>
          <w:b/>
          <w:bCs/>
          <w:sz w:val="24"/>
          <w:szCs w:val="24"/>
        </w:rPr>
      </w:pPr>
    </w:p>
    <w:p w:rsidR="00871881" w:rsidRPr="00394E31" w:rsidRDefault="00871881" w:rsidP="00871881">
      <w:pPr>
        <w:rPr>
          <w:b/>
          <w:bCs/>
          <w:sz w:val="24"/>
          <w:szCs w:val="24"/>
        </w:rPr>
      </w:pPr>
      <w:r w:rsidRPr="00394E31">
        <w:rPr>
          <w:b/>
          <w:bCs/>
          <w:sz w:val="24"/>
          <w:szCs w:val="24"/>
        </w:rPr>
        <w:t xml:space="preserve">What if members don’t have an email address? </w:t>
      </w:r>
    </w:p>
    <w:p w:rsidR="00871881" w:rsidRPr="00394E31" w:rsidRDefault="00871881" w:rsidP="00871881">
      <w:pPr>
        <w:rPr>
          <w:sz w:val="24"/>
          <w:szCs w:val="24"/>
        </w:rPr>
      </w:pPr>
      <w:r w:rsidRPr="00394E31">
        <w:rPr>
          <w:sz w:val="24"/>
          <w:szCs w:val="24"/>
        </w:rPr>
        <w:t xml:space="preserve">If members don’t have an email address they will be able to vote through </w:t>
      </w:r>
      <w:r w:rsidR="000002F4">
        <w:rPr>
          <w:sz w:val="24"/>
          <w:szCs w:val="24"/>
        </w:rPr>
        <w:t xml:space="preserve">the </w:t>
      </w:r>
      <w:proofErr w:type="spellStart"/>
      <w:r w:rsidRPr="00394E31">
        <w:rPr>
          <w:sz w:val="24"/>
          <w:szCs w:val="24"/>
        </w:rPr>
        <w:t>weblink</w:t>
      </w:r>
      <w:proofErr w:type="spellEnd"/>
      <w:r w:rsidRPr="00394E31">
        <w:rPr>
          <w:sz w:val="24"/>
          <w:szCs w:val="24"/>
        </w:rPr>
        <w:t xml:space="preserve">. This will be available on the </w:t>
      </w:r>
      <w:hyperlink r:id="rId15" w:history="1">
        <w:r w:rsidRPr="00394E31">
          <w:rPr>
            <w:rStyle w:val="Hyperlink"/>
            <w:color w:val="auto"/>
            <w:sz w:val="24"/>
            <w:szCs w:val="24"/>
          </w:rPr>
          <w:t>speakupforschools.unison.org.uk</w:t>
        </w:r>
      </w:hyperlink>
      <w:r w:rsidRPr="00394E31">
        <w:rPr>
          <w:sz w:val="24"/>
          <w:szCs w:val="24"/>
        </w:rPr>
        <w:t xml:space="preserve"> web page from the date when the consultation opens. Members will need to provide some information to verify their membership including either their UNISON membership number or National Insurance number, date of birth, surname. </w:t>
      </w:r>
    </w:p>
    <w:p w:rsidR="00871881" w:rsidRPr="00394E31" w:rsidRDefault="00871881" w:rsidP="00871881">
      <w:pPr>
        <w:rPr>
          <w:sz w:val="24"/>
          <w:szCs w:val="24"/>
        </w:rPr>
      </w:pPr>
    </w:p>
    <w:p w:rsidR="00871881" w:rsidRPr="00394E31" w:rsidRDefault="00871881" w:rsidP="00871881">
      <w:pPr>
        <w:rPr>
          <w:sz w:val="24"/>
          <w:szCs w:val="24"/>
        </w:rPr>
      </w:pPr>
      <w:r w:rsidRPr="00394E31">
        <w:rPr>
          <w:sz w:val="24"/>
          <w:szCs w:val="24"/>
        </w:rPr>
        <w:t xml:space="preserve">You can help members to vote in their workplace by visiting and arranging a ‘virtual polling booth’ i.e. visiting with phones, tablets or laptops with the </w:t>
      </w:r>
      <w:proofErr w:type="spellStart"/>
      <w:r w:rsidRPr="00394E31">
        <w:rPr>
          <w:sz w:val="24"/>
          <w:szCs w:val="24"/>
        </w:rPr>
        <w:t>weblink</w:t>
      </w:r>
      <w:proofErr w:type="spellEnd"/>
      <w:r w:rsidRPr="00394E31">
        <w:rPr>
          <w:sz w:val="24"/>
          <w:szCs w:val="24"/>
        </w:rPr>
        <w:t xml:space="preserve"> set up so that members can vote online. </w:t>
      </w:r>
    </w:p>
    <w:p w:rsidR="00871881" w:rsidRPr="00394E31" w:rsidRDefault="00871881" w:rsidP="00871881">
      <w:pPr>
        <w:rPr>
          <w:b/>
          <w:bCs/>
          <w:sz w:val="24"/>
          <w:szCs w:val="24"/>
        </w:rPr>
      </w:pPr>
    </w:p>
    <w:p w:rsidR="00871881" w:rsidRPr="00394E31" w:rsidRDefault="00871881" w:rsidP="00871881">
      <w:pPr>
        <w:rPr>
          <w:b/>
          <w:bCs/>
          <w:sz w:val="24"/>
          <w:szCs w:val="24"/>
        </w:rPr>
      </w:pPr>
      <w:r w:rsidRPr="00394E31">
        <w:rPr>
          <w:b/>
          <w:bCs/>
          <w:sz w:val="24"/>
          <w:szCs w:val="24"/>
        </w:rPr>
        <w:t xml:space="preserve">How can we encourage members to vote? </w:t>
      </w:r>
    </w:p>
    <w:p w:rsidR="00871881" w:rsidRPr="00394E31" w:rsidRDefault="00871881" w:rsidP="00871881">
      <w:pPr>
        <w:rPr>
          <w:sz w:val="24"/>
          <w:szCs w:val="24"/>
        </w:rPr>
      </w:pPr>
      <w:r w:rsidRPr="00394E31">
        <w:rPr>
          <w:sz w:val="24"/>
          <w:szCs w:val="24"/>
        </w:rPr>
        <w:t xml:space="preserve">By talking to them - tell them about the campaign. </w:t>
      </w:r>
    </w:p>
    <w:p w:rsidR="00871881" w:rsidRPr="00394E31" w:rsidRDefault="00871881" w:rsidP="00871881">
      <w:pPr>
        <w:rPr>
          <w:sz w:val="24"/>
          <w:szCs w:val="24"/>
        </w:rPr>
      </w:pPr>
    </w:p>
    <w:p w:rsidR="000002F4" w:rsidRPr="00394E31" w:rsidRDefault="000002F4" w:rsidP="000002F4">
      <w:pPr>
        <w:rPr>
          <w:sz w:val="24"/>
          <w:szCs w:val="24"/>
        </w:rPr>
      </w:pPr>
      <w:r>
        <w:rPr>
          <w:sz w:val="24"/>
          <w:szCs w:val="24"/>
        </w:rPr>
        <w:t>P</w:t>
      </w:r>
      <w:r w:rsidRPr="00394E31">
        <w:rPr>
          <w:sz w:val="24"/>
          <w:szCs w:val="24"/>
        </w:rPr>
        <w:t xml:space="preserve">lan your workplace </w:t>
      </w:r>
      <w:proofErr w:type="spellStart"/>
      <w:r w:rsidRPr="00394E31">
        <w:rPr>
          <w:sz w:val="24"/>
          <w:szCs w:val="24"/>
        </w:rPr>
        <w:t>walkarounds</w:t>
      </w:r>
      <w:proofErr w:type="spellEnd"/>
      <w:r w:rsidRPr="00394E31">
        <w:rPr>
          <w:sz w:val="24"/>
          <w:szCs w:val="24"/>
        </w:rPr>
        <w:t xml:space="preserve"> and meetings. You can run workplace meetings to explain the consultation to members, encourage new members to join and for members to engage in the consultative ballot. </w:t>
      </w:r>
    </w:p>
    <w:p w:rsidR="000002F4" w:rsidRDefault="000002F4" w:rsidP="00871881">
      <w:pPr>
        <w:rPr>
          <w:sz w:val="24"/>
          <w:szCs w:val="24"/>
        </w:rPr>
      </w:pPr>
    </w:p>
    <w:p w:rsidR="000002F4" w:rsidRPr="00394E31" w:rsidRDefault="000002F4" w:rsidP="000002F4">
      <w:pPr>
        <w:rPr>
          <w:sz w:val="24"/>
          <w:szCs w:val="24"/>
        </w:rPr>
      </w:pPr>
      <w:r w:rsidRPr="00394E31">
        <w:rPr>
          <w:sz w:val="24"/>
          <w:szCs w:val="24"/>
        </w:rPr>
        <w:t xml:space="preserve">Use the </w:t>
      </w:r>
      <w:hyperlink r:id="rId16" w:history="1">
        <w:r w:rsidRPr="00394E31">
          <w:rPr>
            <w:rStyle w:val="Hyperlink"/>
            <w:color w:val="auto"/>
            <w:sz w:val="24"/>
            <w:szCs w:val="24"/>
          </w:rPr>
          <w:t>UNISON PowerPoint presentation</w:t>
        </w:r>
      </w:hyperlink>
      <w:r w:rsidRPr="00394E31">
        <w:rPr>
          <w:sz w:val="24"/>
          <w:szCs w:val="24"/>
        </w:rPr>
        <w:t xml:space="preserve"> to explain the reason for the consu</w:t>
      </w:r>
      <w:r>
        <w:rPr>
          <w:sz w:val="24"/>
          <w:szCs w:val="24"/>
        </w:rPr>
        <w:t>lt</w:t>
      </w:r>
      <w:r w:rsidRPr="00394E31">
        <w:rPr>
          <w:sz w:val="24"/>
          <w:szCs w:val="24"/>
        </w:rPr>
        <w:t xml:space="preserve">ation. If you need speakers’ note for this presentation please email </w:t>
      </w:r>
      <w:hyperlink r:id="rId17" w:history="1">
        <w:r w:rsidRPr="00394E31">
          <w:rPr>
            <w:rStyle w:val="Hyperlink"/>
            <w:color w:val="auto"/>
            <w:sz w:val="24"/>
            <w:szCs w:val="24"/>
          </w:rPr>
          <w:t>education@unison.co.uk</w:t>
        </w:r>
      </w:hyperlink>
      <w:r w:rsidRPr="00394E31">
        <w:rPr>
          <w:sz w:val="24"/>
          <w:szCs w:val="24"/>
        </w:rPr>
        <w:t xml:space="preserve"> and we can send you the version with notes. The presentation has also been sent to branches in a UNISON local government branch circular.</w:t>
      </w:r>
    </w:p>
    <w:p w:rsidR="000002F4" w:rsidRDefault="000002F4" w:rsidP="000002F4">
      <w:pPr>
        <w:rPr>
          <w:b/>
          <w:bCs/>
          <w:sz w:val="24"/>
          <w:szCs w:val="24"/>
        </w:rPr>
      </w:pPr>
    </w:p>
    <w:p w:rsidR="000002F4" w:rsidRPr="000002F4" w:rsidRDefault="000002F4" w:rsidP="000002F4">
      <w:pPr>
        <w:rPr>
          <w:b/>
          <w:bCs/>
          <w:sz w:val="24"/>
          <w:szCs w:val="24"/>
        </w:rPr>
      </w:pPr>
      <w:r w:rsidRPr="00394E31">
        <w:rPr>
          <w:b/>
          <w:bCs/>
          <w:sz w:val="24"/>
          <w:szCs w:val="24"/>
        </w:rPr>
        <w:t xml:space="preserve">What other resources will branches and regions have? </w:t>
      </w:r>
    </w:p>
    <w:p w:rsidR="000002F4" w:rsidRPr="00394E31" w:rsidRDefault="000002F4" w:rsidP="000002F4">
      <w:pPr>
        <w:rPr>
          <w:sz w:val="24"/>
          <w:szCs w:val="24"/>
        </w:rPr>
      </w:pPr>
      <w:r w:rsidRPr="00394E31">
        <w:rPr>
          <w:sz w:val="24"/>
          <w:szCs w:val="24"/>
        </w:rPr>
        <w:t xml:space="preserve">Click on the resources tab on the </w:t>
      </w:r>
      <w:hyperlink r:id="rId18" w:history="1">
        <w:r w:rsidRPr="00394E31">
          <w:rPr>
            <w:rStyle w:val="Hyperlink"/>
            <w:sz w:val="24"/>
            <w:szCs w:val="24"/>
          </w:rPr>
          <w:t>Speak up for Schools</w:t>
        </w:r>
      </w:hyperlink>
      <w:r w:rsidRPr="00394E31">
        <w:rPr>
          <w:sz w:val="24"/>
          <w:szCs w:val="24"/>
        </w:rPr>
        <w:t xml:space="preserve"> campaign page of the website to find all of the resources.</w:t>
      </w:r>
      <w:r w:rsidRPr="00394E31">
        <w:rPr>
          <w:b/>
          <w:sz w:val="24"/>
          <w:szCs w:val="24"/>
        </w:rPr>
        <w:t xml:space="preserve"> </w:t>
      </w:r>
    </w:p>
    <w:p w:rsidR="000002F4" w:rsidRDefault="000002F4" w:rsidP="00871881">
      <w:pPr>
        <w:rPr>
          <w:sz w:val="24"/>
          <w:szCs w:val="24"/>
        </w:rPr>
      </w:pPr>
    </w:p>
    <w:p w:rsidR="00871881" w:rsidRPr="00394E31" w:rsidRDefault="000002F4" w:rsidP="00871881">
      <w:pPr>
        <w:rPr>
          <w:sz w:val="24"/>
          <w:szCs w:val="24"/>
        </w:rPr>
      </w:pPr>
      <w:r>
        <w:rPr>
          <w:sz w:val="24"/>
          <w:szCs w:val="24"/>
        </w:rPr>
        <w:t>There are</w:t>
      </w:r>
      <w:r w:rsidR="00871881" w:rsidRPr="00394E31">
        <w:rPr>
          <w:sz w:val="24"/>
          <w:szCs w:val="24"/>
        </w:rPr>
        <w:t xml:space="preserve"> campaign </w:t>
      </w:r>
      <w:r w:rsidR="00871881" w:rsidRPr="00394E31">
        <w:rPr>
          <w:b/>
          <w:sz w:val="24"/>
          <w:szCs w:val="24"/>
        </w:rPr>
        <w:t>leaflets</w:t>
      </w:r>
      <w:r w:rsidR="00871881" w:rsidRPr="00394E31">
        <w:rPr>
          <w:sz w:val="24"/>
          <w:szCs w:val="24"/>
        </w:rPr>
        <w:t xml:space="preserve"> from the UNISON online catalogue – stock number </w:t>
      </w:r>
      <w:r w:rsidR="00871881" w:rsidRPr="00394E31">
        <w:rPr>
          <w:b/>
          <w:sz w:val="24"/>
          <w:szCs w:val="24"/>
        </w:rPr>
        <w:t>4052</w:t>
      </w:r>
      <w:r w:rsidR="00871881" w:rsidRPr="00394E31">
        <w:rPr>
          <w:sz w:val="24"/>
          <w:szCs w:val="24"/>
        </w:rPr>
        <w:t xml:space="preserve">. </w:t>
      </w:r>
    </w:p>
    <w:p w:rsidR="000002F4" w:rsidRDefault="000002F4" w:rsidP="00871881">
      <w:pPr>
        <w:rPr>
          <w:sz w:val="24"/>
          <w:szCs w:val="24"/>
        </w:rPr>
      </w:pPr>
    </w:p>
    <w:p w:rsidR="00871881" w:rsidRPr="00394E31" w:rsidRDefault="00871881" w:rsidP="00871881">
      <w:pPr>
        <w:rPr>
          <w:sz w:val="24"/>
          <w:szCs w:val="24"/>
        </w:rPr>
      </w:pPr>
      <w:r w:rsidRPr="00394E31">
        <w:rPr>
          <w:sz w:val="24"/>
          <w:szCs w:val="24"/>
        </w:rPr>
        <w:t xml:space="preserve">You can download and customise campaign </w:t>
      </w:r>
      <w:r w:rsidRPr="00394E31">
        <w:rPr>
          <w:b/>
          <w:sz w:val="24"/>
          <w:szCs w:val="24"/>
        </w:rPr>
        <w:t>posters</w:t>
      </w:r>
      <w:r w:rsidRPr="00394E31">
        <w:rPr>
          <w:sz w:val="24"/>
          <w:szCs w:val="24"/>
        </w:rPr>
        <w:t xml:space="preserve"> from the UNISON online catalogue – stock number </w:t>
      </w:r>
      <w:r w:rsidRPr="00394E31">
        <w:rPr>
          <w:b/>
          <w:sz w:val="24"/>
          <w:szCs w:val="24"/>
        </w:rPr>
        <w:t>4053</w:t>
      </w:r>
      <w:r w:rsidRPr="00394E31">
        <w:rPr>
          <w:sz w:val="24"/>
          <w:szCs w:val="24"/>
        </w:rPr>
        <w:t xml:space="preserve">. </w:t>
      </w:r>
    </w:p>
    <w:p w:rsidR="00871881" w:rsidRPr="00394E31" w:rsidRDefault="00871881" w:rsidP="00871881">
      <w:pPr>
        <w:rPr>
          <w:sz w:val="24"/>
          <w:szCs w:val="24"/>
        </w:rPr>
      </w:pPr>
    </w:p>
    <w:p w:rsidR="004153A6" w:rsidRPr="00394E31" w:rsidRDefault="004153A6" w:rsidP="00871881">
      <w:pPr>
        <w:rPr>
          <w:sz w:val="24"/>
          <w:szCs w:val="24"/>
        </w:rPr>
      </w:pPr>
    </w:p>
    <w:p w:rsidR="000002F4" w:rsidRDefault="000002F4" w:rsidP="00871881">
      <w:pPr>
        <w:rPr>
          <w:sz w:val="24"/>
          <w:szCs w:val="24"/>
        </w:rPr>
      </w:pPr>
    </w:p>
    <w:p w:rsidR="000002F4" w:rsidRDefault="004153A6" w:rsidP="00871881">
      <w:pPr>
        <w:rPr>
          <w:sz w:val="24"/>
          <w:szCs w:val="24"/>
        </w:rPr>
      </w:pPr>
      <w:r w:rsidRPr="00394E31">
        <w:rPr>
          <w:sz w:val="24"/>
          <w:szCs w:val="24"/>
        </w:rPr>
        <w:t>UNISON has produced Speak up for Schools</w:t>
      </w:r>
      <w:r w:rsidR="00D92417" w:rsidRPr="00394E31">
        <w:rPr>
          <w:sz w:val="24"/>
          <w:szCs w:val="24"/>
        </w:rPr>
        <w:t xml:space="preserve"> </w:t>
      </w:r>
      <w:r w:rsidR="00D92417" w:rsidRPr="00394E31">
        <w:rPr>
          <w:b/>
          <w:sz w:val="24"/>
          <w:szCs w:val="24"/>
        </w:rPr>
        <w:t>stickers</w:t>
      </w:r>
      <w:r w:rsidRPr="00394E31">
        <w:rPr>
          <w:sz w:val="24"/>
          <w:szCs w:val="24"/>
        </w:rPr>
        <w:t xml:space="preserve">. These can now be ordered from our online catalogue on </w:t>
      </w:r>
      <w:r w:rsidR="00D92417" w:rsidRPr="00394E31">
        <w:rPr>
          <w:b/>
          <w:sz w:val="24"/>
          <w:szCs w:val="24"/>
        </w:rPr>
        <w:t>4056</w:t>
      </w:r>
      <w:r w:rsidR="00D92417" w:rsidRPr="00394E31">
        <w:rPr>
          <w:sz w:val="24"/>
          <w:szCs w:val="24"/>
        </w:rPr>
        <w:t xml:space="preserve">. They may be useful for school </w:t>
      </w:r>
      <w:proofErr w:type="spellStart"/>
      <w:r w:rsidR="00D92417" w:rsidRPr="00394E31">
        <w:rPr>
          <w:sz w:val="24"/>
          <w:szCs w:val="24"/>
        </w:rPr>
        <w:t>walkarounds</w:t>
      </w:r>
      <w:proofErr w:type="spellEnd"/>
      <w:r w:rsidR="00D92417" w:rsidRPr="00394E31">
        <w:rPr>
          <w:sz w:val="24"/>
          <w:szCs w:val="24"/>
        </w:rPr>
        <w:t xml:space="preserve"> and/or meetings when you are finding out who has voted. </w:t>
      </w:r>
    </w:p>
    <w:p w:rsidR="000002F4" w:rsidRPr="00394E31" w:rsidRDefault="000002F4" w:rsidP="00871881">
      <w:pPr>
        <w:rPr>
          <w:sz w:val="24"/>
          <w:szCs w:val="24"/>
        </w:rPr>
      </w:pPr>
    </w:p>
    <w:p w:rsidR="00D92417" w:rsidRPr="00394E31" w:rsidRDefault="00D92417" w:rsidP="00871881">
      <w:pPr>
        <w:rPr>
          <w:b/>
          <w:sz w:val="24"/>
          <w:szCs w:val="24"/>
        </w:rPr>
      </w:pPr>
      <w:r w:rsidRPr="00394E31">
        <w:rPr>
          <w:b/>
          <w:sz w:val="24"/>
          <w:szCs w:val="24"/>
        </w:rPr>
        <w:t xml:space="preserve">Will there be a social media campaign? </w:t>
      </w:r>
    </w:p>
    <w:p w:rsidR="00871881" w:rsidRPr="00394E31" w:rsidRDefault="00D92417" w:rsidP="00871881">
      <w:pPr>
        <w:rPr>
          <w:sz w:val="24"/>
          <w:szCs w:val="24"/>
        </w:rPr>
      </w:pPr>
      <w:r w:rsidRPr="00394E31">
        <w:rPr>
          <w:sz w:val="24"/>
          <w:szCs w:val="24"/>
        </w:rPr>
        <w:t xml:space="preserve">Yes, please use the </w:t>
      </w:r>
      <w:proofErr w:type="spellStart"/>
      <w:r w:rsidRPr="00394E31">
        <w:rPr>
          <w:sz w:val="24"/>
          <w:szCs w:val="24"/>
        </w:rPr>
        <w:t>hashtag</w:t>
      </w:r>
      <w:proofErr w:type="spellEnd"/>
      <w:r w:rsidRPr="00394E31">
        <w:rPr>
          <w:sz w:val="24"/>
          <w:szCs w:val="24"/>
        </w:rPr>
        <w:t xml:space="preserve"> </w:t>
      </w:r>
      <w:r w:rsidRPr="00394E31">
        <w:rPr>
          <w:b/>
          <w:sz w:val="24"/>
          <w:szCs w:val="24"/>
        </w:rPr>
        <w:t>#</w:t>
      </w:r>
      <w:proofErr w:type="spellStart"/>
      <w:r w:rsidRPr="00394E31">
        <w:rPr>
          <w:b/>
          <w:sz w:val="24"/>
          <w:szCs w:val="24"/>
        </w:rPr>
        <w:t>speakupforschools</w:t>
      </w:r>
      <w:proofErr w:type="spellEnd"/>
      <w:r w:rsidRPr="00394E31">
        <w:rPr>
          <w:b/>
          <w:sz w:val="24"/>
          <w:szCs w:val="24"/>
        </w:rPr>
        <w:t xml:space="preserve"> </w:t>
      </w:r>
      <w:r w:rsidRPr="00394E31">
        <w:rPr>
          <w:sz w:val="24"/>
          <w:szCs w:val="24"/>
        </w:rPr>
        <w:t>on all social media postings</w:t>
      </w:r>
      <w:r w:rsidRPr="00394E31">
        <w:rPr>
          <w:b/>
          <w:sz w:val="24"/>
          <w:szCs w:val="24"/>
        </w:rPr>
        <w:t xml:space="preserve">. </w:t>
      </w:r>
      <w:r w:rsidRPr="00394E31">
        <w:rPr>
          <w:sz w:val="24"/>
          <w:szCs w:val="24"/>
        </w:rPr>
        <w:t xml:space="preserve">UNISON has produced two designs of the </w:t>
      </w:r>
      <w:proofErr w:type="spellStart"/>
      <w:r w:rsidRPr="00394E31">
        <w:rPr>
          <w:b/>
          <w:sz w:val="24"/>
          <w:szCs w:val="24"/>
        </w:rPr>
        <w:t>speakupforschools</w:t>
      </w:r>
      <w:proofErr w:type="spellEnd"/>
      <w:r w:rsidRPr="00394E31">
        <w:rPr>
          <w:b/>
          <w:sz w:val="24"/>
          <w:szCs w:val="24"/>
        </w:rPr>
        <w:t xml:space="preserve"> </w:t>
      </w:r>
      <w:proofErr w:type="spellStart"/>
      <w:r w:rsidRPr="00394E31">
        <w:rPr>
          <w:b/>
          <w:sz w:val="24"/>
          <w:szCs w:val="24"/>
        </w:rPr>
        <w:t>photoboards</w:t>
      </w:r>
      <w:proofErr w:type="spellEnd"/>
      <w:r w:rsidRPr="00394E31">
        <w:rPr>
          <w:sz w:val="24"/>
          <w:szCs w:val="24"/>
        </w:rPr>
        <w:t xml:space="preserve">. You can download these from the UNISON online catalogue stock number </w:t>
      </w:r>
      <w:r w:rsidRPr="00394E31">
        <w:rPr>
          <w:b/>
          <w:sz w:val="24"/>
          <w:szCs w:val="24"/>
        </w:rPr>
        <w:t xml:space="preserve">4057 </w:t>
      </w:r>
      <w:r w:rsidRPr="00394E31">
        <w:rPr>
          <w:sz w:val="24"/>
          <w:szCs w:val="24"/>
        </w:rPr>
        <w:t>or from</w:t>
      </w:r>
      <w:r w:rsidRPr="00394E31">
        <w:rPr>
          <w:b/>
          <w:sz w:val="24"/>
          <w:szCs w:val="24"/>
        </w:rPr>
        <w:t xml:space="preserve"> </w:t>
      </w:r>
      <w:hyperlink r:id="rId19" w:history="1">
        <w:r w:rsidRPr="00394E31">
          <w:rPr>
            <w:rStyle w:val="Hyperlink"/>
            <w:b/>
            <w:sz w:val="24"/>
            <w:szCs w:val="24"/>
          </w:rPr>
          <w:t>UNISON website</w:t>
        </w:r>
      </w:hyperlink>
      <w:r w:rsidRPr="00394E31">
        <w:rPr>
          <w:b/>
          <w:sz w:val="24"/>
          <w:szCs w:val="24"/>
        </w:rPr>
        <w:t xml:space="preserve"> </w:t>
      </w:r>
      <w:r w:rsidRPr="00394E31">
        <w:rPr>
          <w:sz w:val="24"/>
          <w:szCs w:val="24"/>
        </w:rPr>
        <w:t xml:space="preserve">speak up for schools campaign page. </w:t>
      </w:r>
    </w:p>
    <w:p w:rsidR="00394E31" w:rsidRDefault="00394E31" w:rsidP="006C40C4">
      <w:pPr>
        <w:rPr>
          <w:sz w:val="24"/>
          <w:szCs w:val="24"/>
        </w:rPr>
      </w:pPr>
    </w:p>
    <w:p w:rsidR="006C40C4" w:rsidRDefault="006C40C4" w:rsidP="006C40C4">
      <w:pPr>
        <w:rPr>
          <w:sz w:val="24"/>
          <w:szCs w:val="24"/>
        </w:rPr>
      </w:pPr>
      <w:r w:rsidRPr="00394E31">
        <w:rPr>
          <w:sz w:val="24"/>
          <w:szCs w:val="24"/>
        </w:rPr>
        <w:t xml:space="preserve">Please take as many photos of individuals and groups of schools members as you can and post </w:t>
      </w:r>
      <w:r w:rsidR="00DE01AD">
        <w:rPr>
          <w:sz w:val="24"/>
          <w:szCs w:val="24"/>
        </w:rPr>
        <w:t xml:space="preserve">them </w:t>
      </w:r>
      <w:r w:rsidRPr="00394E31">
        <w:rPr>
          <w:sz w:val="24"/>
          <w:szCs w:val="24"/>
        </w:rPr>
        <w:t>on our twitter account @</w:t>
      </w:r>
      <w:proofErr w:type="spellStart"/>
      <w:r w:rsidRPr="00394E31">
        <w:rPr>
          <w:sz w:val="24"/>
          <w:szCs w:val="24"/>
        </w:rPr>
        <w:t>UNISONinSchools</w:t>
      </w:r>
      <w:proofErr w:type="spellEnd"/>
      <w:r w:rsidR="000002F4">
        <w:rPr>
          <w:sz w:val="24"/>
          <w:szCs w:val="24"/>
        </w:rPr>
        <w:t xml:space="preserve">. </w:t>
      </w:r>
    </w:p>
    <w:p w:rsidR="000002F4" w:rsidRDefault="000002F4" w:rsidP="006C40C4">
      <w:pPr>
        <w:rPr>
          <w:sz w:val="24"/>
          <w:szCs w:val="24"/>
        </w:rPr>
      </w:pPr>
    </w:p>
    <w:p w:rsidR="000002F4" w:rsidRPr="00394E31" w:rsidRDefault="000002F4" w:rsidP="006C40C4">
      <w:pPr>
        <w:rPr>
          <w:sz w:val="24"/>
          <w:szCs w:val="24"/>
        </w:rPr>
      </w:pPr>
      <w:r>
        <w:rPr>
          <w:sz w:val="24"/>
          <w:szCs w:val="24"/>
        </w:rPr>
        <w:t xml:space="preserve">There is also a </w:t>
      </w:r>
      <w:hyperlink r:id="rId20" w:history="1">
        <w:r w:rsidRPr="00CB4765">
          <w:rPr>
            <w:rStyle w:val="Hyperlink"/>
            <w:b/>
            <w:bCs/>
            <w:sz w:val="24"/>
            <w:szCs w:val="24"/>
          </w:rPr>
          <w:t>g</w:t>
        </w:r>
        <w:r w:rsidRPr="00CB4765">
          <w:rPr>
            <w:rStyle w:val="Hyperlink"/>
            <w:b/>
            <w:bCs/>
            <w:sz w:val="24"/>
            <w:szCs w:val="24"/>
          </w:rPr>
          <w:t>i</w:t>
        </w:r>
        <w:r w:rsidRPr="00CB4765">
          <w:rPr>
            <w:rStyle w:val="Hyperlink"/>
            <w:b/>
            <w:bCs/>
            <w:sz w:val="24"/>
            <w:szCs w:val="24"/>
          </w:rPr>
          <w:t>f</w:t>
        </w:r>
      </w:hyperlink>
      <w:r>
        <w:rPr>
          <w:sz w:val="24"/>
          <w:szCs w:val="24"/>
        </w:rPr>
        <w:t xml:space="preserve"> that you can share on social media to illustrate you tweets! </w:t>
      </w:r>
    </w:p>
    <w:p w:rsidR="00871881" w:rsidRPr="00394E31" w:rsidRDefault="00871881" w:rsidP="00871881">
      <w:pPr>
        <w:rPr>
          <w:sz w:val="24"/>
          <w:szCs w:val="24"/>
        </w:rPr>
      </w:pPr>
    </w:p>
    <w:p w:rsidR="00871881" w:rsidRPr="00394E31" w:rsidRDefault="00871881" w:rsidP="00871881">
      <w:pPr>
        <w:rPr>
          <w:b/>
          <w:bCs/>
          <w:sz w:val="24"/>
          <w:szCs w:val="24"/>
        </w:rPr>
      </w:pPr>
      <w:r w:rsidRPr="00394E31">
        <w:rPr>
          <w:b/>
          <w:bCs/>
          <w:sz w:val="24"/>
          <w:szCs w:val="24"/>
        </w:rPr>
        <w:t xml:space="preserve">What happens if members don’t get a consultative ballot email? </w:t>
      </w:r>
    </w:p>
    <w:p w:rsidR="00871881" w:rsidRPr="00394E31" w:rsidRDefault="00871881" w:rsidP="00871881">
      <w:pPr>
        <w:rPr>
          <w:sz w:val="24"/>
          <w:szCs w:val="24"/>
        </w:rPr>
      </w:pPr>
      <w:r w:rsidRPr="00394E31">
        <w:rPr>
          <w:sz w:val="24"/>
          <w:szCs w:val="24"/>
        </w:rPr>
        <w:t xml:space="preserve">Sometimes members’ records are not updated </w:t>
      </w:r>
      <w:r w:rsidR="00394E31">
        <w:rPr>
          <w:sz w:val="24"/>
          <w:szCs w:val="24"/>
        </w:rPr>
        <w:t>on the systems we hold</w:t>
      </w:r>
      <w:r w:rsidR="00DE01AD">
        <w:rPr>
          <w:sz w:val="24"/>
          <w:szCs w:val="24"/>
        </w:rPr>
        <w:t xml:space="preserve"> (e.g. if surnames change)</w:t>
      </w:r>
      <w:r w:rsidR="00394E31">
        <w:rPr>
          <w:sz w:val="24"/>
          <w:szCs w:val="24"/>
        </w:rPr>
        <w:t>. Members</w:t>
      </w:r>
      <w:r w:rsidRPr="00394E31">
        <w:rPr>
          <w:sz w:val="24"/>
          <w:szCs w:val="24"/>
        </w:rPr>
        <w:t> </w:t>
      </w:r>
      <w:r w:rsidR="00DE01AD">
        <w:rPr>
          <w:sz w:val="24"/>
          <w:szCs w:val="24"/>
        </w:rPr>
        <w:t xml:space="preserve">can </w:t>
      </w:r>
      <w:r w:rsidRPr="00394E31">
        <w:rPr>
          <w:sz w:val="24"/>
          <w:szCs w:val="24"/>
        </w:rPr>
        <w:t xml:space="preserve">check </w:t>
      </w:r>
      <w:r w:rsidR="00DE01AD">
        <w:rPr>
          <w:sz w:val="24"/>
          <w:szCs w:val="24"/>
        </w:rPr>
        <w:t>the</w:t>
      </w:r>
      <w:r w:rsidRPr="00394E31">
        <w:rPr>
          <w:sz w:val="24"/>
          <w:szCs w:val="24"/>
        </w:rPr>
        <w:t xml:space="preserve"> information </w:t>
      </w:r>
      <w:r w:rsidR="00DE01AD">
        <w:rPr>
          <w:sz w:val="24"/>
          <w:szCs w:val="24"/>
        </w:rPr>
        <w:t xml:space="preserve">that we hold for them </w:t>
      </w:r>
      <w:r w:rsidRPr="00394E31">
        <w:rPr>
          <w:sz w:val="24"/>
          <w:szCs w:val="24"/>
        </w:rPr>
        <w:t xml:space="preserve">using this link </w:t>
      </w:r>
      <w:hyperlink r:id="rId21" w:history="1">
        <w:r w:rsidRPr="00394E31">
          <w:rPr>
            <w:rStyle w:val="Hyperlink"/>
            <w:color w:val="auto"/>
            <w:sz w:val="24"/>
            <w:szCs w:val="24"/>
          </w:rPr>
          <w:t>https://registration.unison.org.uk/</w:t>
        </w:r>
      </w:hyperlink>
      <w:r w:rsidRPr="00394E31">
        <w:rPr>
          <w:color w:val="000000"/>
          <w:sz w:val="24"/>
          <w:szCs w:val="24"/>
        </w:rPr>
        <w:t xml:space="preserve"> </w:t>
      </w:r>
      <w:r w:rsidRPr="00394E31">
        <w:rPr>
          <w:sz w:val="24"/>
          <w:szCs w:val="24"/>
        </w:rPr>
        <w:t xml:space="preserve">or </w:t>
      </w:r>
      <w:r w:rsidR="00DE01AD">
        <w:rPr>
          <w:sz w:val="24"/>
          <w:szCs w:val="24"/>
        </w:rPr>
        <w:t xml:space="preserve">by </w:t>
      </w:r>
      <w:r w:rsidRPr="00394E31">
        <w:rPr>
          <w:sz w:val="24"/>
          <w:szCs w:val="24"/>
        </w:rPr>
        <w:t>c</w:t>
      </w:r>
      <w:r w:rsidR="00394E31">
        <w:rPr>
          <w:sz w:val="24"/>
          <w:szCs w:val="24"/>
        </w:rPr>
        <w:t xml:space="preserve">alling </w:t>
      </w:r>
      <w:proofErr w:type="spellStart"/>
      <w:r w:rsidR="00394E31">
        <w:rPr>
          <w:sz w:val="24"/>
          <w:szCs w:val="24"/>
        </w:rPr>
        <w:t>UNISOND</w:t>
      </w:r>
      <w:r w:rsidRPr="00394E31">
        <w:rPr>
          <w:sz w:val="24"/>
          <w:szCs w:val="24"/>
        </w:rPr>
        <w:t>irect</w:t>
      </w:r>
      <w:proofErr w:type="spellEnd"/>
      <w:r w:rsidRPr="00394E31">
        <w:rPr>
          <w:sz w:val="24"/>
          <w:szCs w:val="24"/>
        </w:rPr>
        <w:t xml:space="preserve"> on 0800 0 857 </w:t>
      </w:r>
      <w:proofErr w:type="spellStart"/>
      <w:r w:rsidRPr="00394E31">
        <w:rPr>
          <w:sz w:val="24"/>
          <w:szCs w:val="24"/>
        </w:rPr>
        <w:t>857</w:t>
      </w:r>
      <w:proofErr w:type="spellEnd"/>
      <w:r w:rsidRPr="00394E31">
        <w:rPr>
          <w:sz w:val="24"/>
          <w:szCs w:val="24"/>
        </w:rPr>
        <w:t>. Members will then be able to update records with their curren</w:t>
      </w:r>
      <w:r w:rsidR="00394E31">
        <w:rPr>
          <w:sz w:val="24"/>
          <w:szCs w:val="24"/>
        </w:rPr>
        <w:t>t email address and mobile phon</w:t>
      </w:r>
      <w:r w:rsidRPr="00394E31">
        <w:rPr>
          <w:sz w:val="24"/>
          <w:szCs w:val="24"/>
        </w:rPr>
        <w:t xml:space="preserve">e number and to tick the box that they are happy to receive email communications from us. </w:t>
      </w:r>
    </w:p>
    <w:p w:rsidR="00871881" w:rsidRPr="00394E31" w:rsidRDefault="00871881" w:rsidP="00871881">
      <w:pPr>
        <w:rPr>
          <w:b/>
          <w:bCs/>
          <w:sz w:val="24"/>
          <w:szCs w:val="24"/>
        </w:rPr>
      </w:pPr>
    </w:p>
    <w:p w:rsidR="00871881" w:rsidRPr="00394E31" w:rsidRDefault="00871881" w:rsidP="00871881">
      <w:pPr>
        <w:rPr>
          <w:sz w:val="24"/>
          <w:szCs w:val="24"/>
        </w:rPr>
      </w:pPr>
      <w:r w:rsidRPr="00394E31">
        <w:rPr>
          <w:sz w:val="24"/>
          <w:szCs w:val="24"/>
        </w:rPr>
        <w:t xml:space="preserve">Please make sure that </w:t>
      </w:r>
      <w:r w:rsidR="00BF29BF" w:rsidRPr="00394E31">
        <w:rPr>
          <w:sz w:val="24"/>
          <w:szCs w:val="24"/>
        </w:rPr>
        <w:t xml:space="preserve">members get in </w:t>
      </w:r>
      <w:r w:rsidRPr="00394E31">
        <w:rPr>
          <w:sz w:val="24"/>
          <w:szCs w:val="24"/>
        </w:rPr>
        <w:t xml:space="preserve">contact as soon as possible if you have not had </w:t>
      </w:r>
      <w:r w:rsidR="00BF29BF" w:rsidRPr="00394E31">
        <w:rPr>
          <w:sz w:val="24"/>
          <w:szCs w:val="24"/>
        </w:rPr>
        <w:t xml:space="preserve">their </w:t>
      </w:r>
      <w:r w:rsidRPr="00394E31">
        <w:rPr>
          <w:sz w:val="24"/>
          <w:szCs w:val="24"/>
        </w:rPr>
        <w:t xml:space="preserve">vote by the end of January 2019. </w:t>
      </w:r>
      <w:r w:rsidR="00DE01AD">
        <w:rPr>
          <w:sz w:val="24"/>
          <w:szCs w:val="24"/>
        </w:rPr>
        <w:t xml:space="preserve">Initially, call UNISON Direct.  </w:t>
      </w:r>
      <w:proofErr w:type="gramStart"/>
      <w:r w:rsidR="00DE01AD">
        <w:rPr>
          <w:sz w:val="24"/>
          <w:szCs w:val="24"/>
        </w:rPr>
        <w:t xml:space="preserve">If the problem is not resolved email </w:t>
      </w:r>
      <w:hyperlink r:id="rId22" w:history="1">
        <w:r w:rsidR="00DE01AD" w:rsidRPr="00203894">
          <w:rPr>
            <w:rStyle w:val="Hyperlink"/>
            <w:sz w:val="24"/>
            <w:szCs w:val="24"/>
          </w:rPr>
          <w:t>ballotenquiries@unison.co.uk</w:t>
        </w:r>
      </w:hyperlink>
      <w:r w:rsidR="00DE01AD">
        <w:rPr>
          <w:sz w:val="24"/>
          <w:szCs w:val="24"/>
        </w:rPr>
        <w:t>.</w:t>
      </w:r>
      <w:proofErr w:type="gramEnd"/>
      <w:r w:rsidR="00DE01AD">
        <w:rPr>
          <w:sz w:val="24"/>
          <w:szCs w:val="24"/>
        </w:rPr>
        <w:t xml:space="preserve"> </w:t>
      </w:r>
    </w:p>
    <w:p w:rsidR="00871881" w:rsidRPr="00394E31" w:rsidRDefault="00871881" w:rsidP="00871881">
      <w:pPr>
        <w:rPr>
          <w:sz w:val="24"/>
          <w:szCs w:val="24"/>
        </w:rPr>
      </w:pPr>
      <w:r w:rsidRPr="00394E31">
        <w:rPr>
          <w:sz w:val="24"/>
          <w:szCs w:val="24"/>
        </w:rPr>
        <w:t> </w:t>
      </w:r>
    </w:p>
    <w:p w:rsidR="00871881" w:rsidRPr="00394E31" w:rsidRDefault="00871881" w:rsidP="00871881">
      <w:pPr>
        <w:rPr>
          <w:b/>
          <w:bCs/>
          <w:sz w:val="24"/>
          <w:szCs w:val="24"/>
        </w:rPr>
      </w:pPr>
      <w:r w:rsidRPr="00394E31">
        <w:rPr>
          <w:b/>
          <w:bCs/>
          <w:sz w:val="24"/>
          <w:szCs w:val="24"/>
        </w:rPr>
        <w:t xml:space="preserve">Where can I get more information on the consultation? </w:t>
      </w:r>
    </w:p>
    <w:p w:rsidR="00871881" w:rsidRPr="00394E31" w:rsidRDefault="00871881" w:rsidP="00871881">
      <w:pPr>
        <w:rPr>
          <w:sz w:val="24"/>
          <w:szCs w:val="24"/>
        </w:rPr>
      </w:pPr>
      <w:r w:rsidRPr="00394E31">
        <w:rPr>
          <w:sz w:val="24"/>
          <w:szCs w:val="24"/>
        </w:rPr>
        <w:t xml:space="preserve">A website has been created with information about this important campaign.  You are encouraged to check it out to keep yourself and members updated.   The website is </w:t>
      </w:r>
      <w:hyperlink r:id="rId23" w:history="1">
        <w:r w:rsidRPr="00394E31">
          <w:rPr>
            <w:rStyle w:val="Hyperlink"/>
            <w:color w:val="auto"/>
            <w:sz w:val="24"/>
            <w:szCs w:val="24"/>
          </w:rPr>
          <w:t>unison.org.uk/our-campaigns/speak-up-for schools/</w:t>
        </w:r>
      </w:hyperlink>
      <w:r w:rsidRPr="00394E31">
        <w:rPr>
          <w:sz w:val="24"/>
          <w:szCs w:val="24"/>
        </w:rPr>
        <w:t xml:space="preserve">.  Updates and resources can be obtained from this website.  You can also e-mail questions to </w:t>
      </w:r>
      <w:hyperlink r:id="rId24" w:history="1">
        <w:r w:rsidRPr="00394E31">
          <w:rPr>
            <w:rStyle w:val="Hyperlink"/>
            <w:color w:val="auto"/>
            <w:sz w:val="24"/>
            <w:szCs w:val="24"/>
          </w:rPr>
          <w:t>education@unison.co.uk</w:t>
        </w:r>
      </w:hyperlink>
      <w:r w:rsidRPr="00394E31">
        <w:rPr>
          <w:sz w:val="24"/>
          <w:szCs w:val="24"/>
        </w:rPr>
        <w:t xml:space="preserve">. </w:t>
      </w:r>
      <w:proofErr w:type="gramStart"/>
      <w:r w:rsidRPr="00394E31">
        <w:rPr>
          <w:sz w:val="24"/>
          <w:szCs w:val="24"/>
        </w:rPr>
        <w:t>with</w:t>
      </w:r>
      <w:proofErr w:type="gramEnd"/>
      <w:r w:rsidRPr="00394E31">
        <w:rPr>
          <w:sz w:val="24"/>
          <w:szCs w:val="24"/>
        </w:rPr>
        <w:t xml:space="preserve"> </w:t>
      </w:r>
      <w:r w:rsidR="00DE01AD">
        <w:rPr>
          <w:sz w:val="24"/>
          <w:szCs w:val="24"/>
        </w:rPr>
        <w:t>any</w:t>
      </w:r>
      <w:r w:rsidRPr="00394E31">
        <w:rPr>
          <w:sz w:val="24"/>
          <w:szCs w:val="24"/>
        </w:rPr>
        <w:t xml:space="preserve"> questions.   </w:t>
      </w:r>
    </w:p>
    <w:p w:rsidR="00871881" w:rsidRPr="00394E31" w:rsidRDefault="00871881" w:rsidP="00871881">
      <w:pPr>
        <w:rPr>
          <w:sz w:val="24"/>
          <w:szCs w:val="24"/>
        </w:rPr>
      </w:pPr>
    </w:p>
    <w:p w:rsidR="00871881" w:rsidRPr="00394E31" w:rsidRDefault="00871881" w:rsidP="00871881">
      <w:pPr>
        <w:rPr>
          <w:b/>
          <w:bCs/>
          <w:sz w:val="24"/>
          <w:szCs w:val="24"/>
        </w:rPr>
      </w:pPr>
      <w:r w:rsidRPr="00394E31">
        <w:rPr>
          <w:b/>
          <w:bCs/>
          <w:sz w:val="24"/>
          <w:szCs w:val="24"/>
        </w:rPr>
        <w:t>Will new members be able to vote in the ballot?</w:t>
      </w:r>
    </w:p>
    <w:p w:rsidR="00871881" w:rsidRPr="00394E31" w:rsidRDefault="00871881" w:rsidP="00871881">
      <w:pPr>
        <w:rPr>
          <w:sz w:val="24"/>
          <w:szCs w:val="24"/>
        </w:rPr>
      </w:pPr>
      <w:r w:rsidRPr="00394E31">
        <w:rPr>
          <w:sz w:val="24"/>
          <w:szCs w:val="24"/>
        </w:rPr>
        <w:t xml:space="preserve">Yes, so make sure that as many school support </w:t>
      </w:r>
      <w:proofErr w:type="gramStart"/>
      <w:r w:rsidRPr="00394E31">
        <w:rPr>
          <w:sz w:val="24"/>
          <w:szCs w:val="24"/>
        </w:rPr>
        <w:t>staff as possible join</w:t>
      </w:r>
      <w:proofErr w:type="gramEnd"/>
      <w:r w:rsidRPr="00394E31">
        <w:rPr>
          <w:sz w:val="24"/>
          <w:szCs w:val="24"/>
        </w:rPr>
        <w:t xml:space="preserve"> </w:t>
      </w:r>
      <w:r w:rsidR="00BF29BF" w:rsidRPr="00394E31">
        <w:rPr>
          <w:sz w:val="24"/>
          <w:szCs w:val="24"/>
        </w:rPr>
        <w:t>UNISON. All those who join by 15</w:t>
      </w:r>
      <w:r w:rsidRPr="00394E31">
        <w:rPr>
          <w:sz w:val="24"/>
          <w:szCs w:val="24"/>
        </w:rPr>
        <w:t xml:space="preserve"> February 2019 </w:t>
      </w:r>
      <w:r w:rsidR="00394E31">
        <w:rPr>
          <w:sz w:val="24"/>
          <w:szCs w:val="24"/>
        </w:rPr>
        <w:t>should</w:t>
      </w:r>
      <w:r w:rsidRPr="00394E31">
        <w:rPr>
          <w:sz w:val="24"/>
          <w:szCs w:val="24"/>
        </w:rPr>
        <w:t xml:space="preserve"> be able to vote in this consultation. </w:t>
      </w:r>
    </w:p>
    <w:p w:rsidR="00871881" w:rsidRPr="00394E31" w:rsidRDefault="00871881" w:rsidP="00871881">
      <w:pPr>
        <w:rPr>
          <w:sz w:val="24"/>
          <w:szCs w:val="24"/>
        </w:rPr>
      </w:pPr>
    </w:p>
    <w:p w:rsidR="00871881" w:rsidRPr="00394E31" w:rsidRDefault="00871881" w:rsidP="00871881">
      <w:pPr>
        <w:rPr>
          <w:sz w:val="24"/>
          <w:szCs w:val="24"/>
        </w:rPr>
      </w:pPr>
      <w:r w:rsidRPr="00394E31">
        <w:rPr>
          <w:sz w:val="24"/>
          <w:szCs w:val="24"/>
        </w:rPr>
        <w:t xml:space="preserve">Remember, members will only be in the consultation if they work for a publicly funded school in England. </w:t>
      </w:r>
    </w:p>
    <w:p w:rsidR="00871881" w:rsidRDefault="00871881" w:rsidP="00871881">
      <w:pPr>
        <w:rPr>
          <w:sz w:val="24"/>
          <w:szCs w:val="24"/>
        </w:rPr>
      </w:pPr>
    </w:p>
    <w:p w:rsidR="00394E31" w:rsidRPr="00394E31" w:rsidRDefault="00394E31" w:rsidP="00871881">
      <w:pPr>
        <w:rPr>
          <w:b/>
          <w:sz w:val="24"/>
          <w:szCs w:val="24"/>
        </w:rPr>
      </w:pPr>
      <w:r w:rsidRPr="00394E31">
        <w:rPr>
          <w:b/>
          <w:sz w:val="24"/>
          <w:szCs w:val="24"/>
        </w:rPr>
        <w:t xml:space="preserve">Can members vote </w:t>
      </w:r>
      <w:r>
        <w:rPr>
          <w:b/>
          <w:sz w:val="24"/>
          <w:szCs w:val="24"/>
        </w:rPr>
        <w:t xml:space="preserve">more than </w:t>
      </w:r>
      <w:proofErr w:type="gramStart"/>
      <w:r>
        <w:rPr>
          <w:b/>
          <w:sz w:val="24"/>
          <w:szCs w:val="24"/>
        </w:rPr>
        <w:t xml:space="preserve">once </w:t>
      </w:r>
      <w:r w:rsidRPr="00394E31">
        <w:rPr>
          <w:b/>
          <w:sz w:val="24"/>
          <w:szCs w:val="24"/>
        </w:rPr>
        <w:t>?</w:t>
      </w:r>
      <w:proofErr w:type="gramEnd"/>
      <w:r w:rsidRPr="00394E31">
        <w:rPr>
          <w:b/>
          <w:sz w:val="24"/>
          <w:szCs w:val="24"/>
        </w:rPr>
        <w:t xml:space="preserve"> </w:t>
      </w:r>
    </w:p>
    <w:p w:rsidR="00394E31" w:rsidRPr="00394E31" w:rsidRDefault="00394E31" w:rsidP="00871881">
      <w:pPr>
        <w:rPr>
          <w:bCs/>
          <w:sz w:val="24"/>
          <w:szCs w:val="24"/>
        </w:rPr>
      </w:pPr>
      <w:r w:rsidRPr="00394E31">
        <w:rPr>
          <w:bCs/>
          <w:sz w:val="24"/>
          <w:szCs w:val="24"/>
        </w:rPr>
        <w:t xml:space="preserve">No, whether you vote online via your email link or whether you vote using the generic website the e-balloting system will only enable you to vote once. </w:t>
      </w:r>
    </w:p>
    <w:p w:rsidR="00DE01AD" w:rsidRDefault="00DE01AD" w:rsidP="00DE01AD">
      <w:pPr>
        <w:rPr>
          <w:b/>
          <w:bCs/>
          <w:sz w:val="24"/>
          <w:szCs w:val="24"/>
        </w:rPr>
      </w:pPr>
    </w:p>
    <w:p w:rsidR="00DE01AD" w:rsidRPr="00394E31" w:rsidRDefault="00DE01AD" w:rsidP="00DE01AD">
      <w:pPr>
        <w:rPr>
          <w:b/>
          <w:bCs/>
          <w:sz w:val="24"/>
          <w:szCs w:val="24"/>
        </w:rPr>
      </w:pPr>
      <w:r w:rsidRPr="00394E31">
        <w:rPr>
          <w:b/>
          <w:bCs/>
          <w:sz w:val="24"/>
          <w:szCs w:val="24"/>
        </w:rPr>
        <w:t xml:space="preserve">Campaign tool </w:t>
      </w:r>
    </w:p>
    <w:p w:rsidR="00DE01AD" w:rsidRDefault="00DE01AD" w:rsidP="00DE01AD">
      <w:pPr>
        <w:rPr>
          <w:sz w:val="24"/>
          <w:szCs w:val="24"/>
        </w:rPr>
      </w:pPr>
      <w:proofErr w:type="gramStart"/>
      <w:r>
        <w:rPr>
          <w:sz w:val="24"/>
          <w:szCs w:val="24"/>
        </w:rPr>
        <w:t>UNISON  has</w:t>
      </w:r>
      <w:proofErr w:type="gramEnd"/>
      <w:r>
        <w:rPr>
          <w:sz w:val="24"/>
          <w:szCs w:val="24"/>
        </w:rPr>
        <w:t xml:space="preserve"> developed a </w:t>
      </w:r>
      <w:hyperlink r:id="rId25" w:history="1">
        <w:r w:rsidRPr="00DE01AD">
          <w:rPr>
            <w:rStyle w:val="Hyperlink"/>
            <w:sz w:val="24"/>
            <w:szCs w:val="24"/>
          </w:rPr>
          <w:t>web-based campaign tool</w:t>
        </w:r>
      </w:hyperlink>
      <w:r>
        <w:rPr>
          <w:sz w:val="24"/>
          <w:szCs w:val="24"/>
        </w:rPr>
        <w:t xml:space="preserve">. This is designed to be used by branches and organisers on mobile phones and tablets when they are visiting schools and talking to members. </w:t>
      </w:r>
      <w:r w:rsidRPr="00394E31">
        <w:rPr>
          <w:sz w:val="24"/>
          <w:szCs w:val="24"/>
        </w:rPr>
        <w:t xml:space="preserve">Go to </w:t>
      </w:r>
      <w:hyperlink r:id="rId26" w:history="1">
        <w:r w:rsidRPr="00394E31">
          <w:rPr>
            <w:rStyle w:val="Hyperlink"/>
            <w:color w:val="auto"/>
            <w:sz w:val="24"/>
            <w:szCs w:val="24"/>
          </w:rPr>
          <w:t>https://speakupforschools.unison.org.uk/</w:t>
        </w:r>
      </w:hyperlink>
      <w:r w:rsidRPr="00394E31">
        <w:rPr>
          <w:sz w:val="24"/>
          <w:szCs w:val="24"/>
        </w:rPr>
        <w:t xml:space="preserve"> to access the UNISON schools campaign tool. </w:t>
      </w:r>
    </w:p>
    <w:p w:rsidR="00DE01AD" w:rsidRDefault="00DE01AD" w:rsidP="00DE01AD">
      <w:pPr>
        <w:rPr>
          <w:sz w:val="24"/>
          <w:szCs w:val="24"/>
        </w:rPr>
      </w:pPr>
    </w:p>
    <w:p w:rsidR="00DE01AD" w:rsidRDefault="00DE01AD" w:rsidP="00DE01AD">
      <w:pPr>
        <w:rPr>
          <w:sz w:val="24"/>
          <w:szCs w:val="24"/>
        </w:rPr>
      </w:pPr>
      <w:r w:rsidRPr="00394E31">
        <w:rPr>
          <w:sz w:val="24"/>
          <w:szCs w:val="24"/>
        </w:rPr>
        <w:t xml:space="preserve">Use this online tool </w:t>
      </w:r>
      <w:r>
        <w:rPr>
          <w:sz w:val="24"/>
          <w:szCs w:val="24"/>
        </w:rPr>
        <w:t>to: membership details; access join online;</w:t>
      </w:r>
      <w:r w:rsidRPr="00394E31">
        <w:rPr>
          <w:sz w:val="24"/>
          <w:szCs w:val="24"/>
        </w:rPr>
        <w:t xml:space="preserve"> log where schools meetings </w:t>
      </w:r>
      <w:r>
        <w:rPr>
          <w:sz w:val="24"/>
          <w:szCs w:val="24"/>
        </w:rPr>
        <w:t xml:space="preserve">or schools visits </w:t>
      </w:r>
      <w:r w:rsidRPr="00394E31">
        <w:rPr>
          <w:sz w:val="24"/>
          <w:szCs w:val="24"/>
        </w:rPr>
        <w:t>have been held</w:t>
      </w:r>
      <w:r>
        <w:rPr>
          <w:sz w:val="24"/>
          <w:szCs w:val="24"/>
        </w:rPr>
        <w:t>; and access the voting link</w:t>
      </w:r>
      <w:r w:rsidRPr="00394E31">
        <w:rPr>
          <w:sz w:val="24"/>
          <w:szCs w:val="24"/>
        </w:rPr>
        <w:t>.</w:t>
      </w:r>
      <w:r>
        <w:rPr>
          <w:sz w:val="24"/>
          <w:szCs w:val="24"/>
        </w:rPr>
        <w:t xml:space="preserve"> This campaign tool will have the link to the online vote from 22 January onwards.</w:t>
      </w:r>
      <w:r w:rsidRPr="00394E31">
        <w:rPr>
          <w:sz w:val="24"/>
          <w:szCs w:val="24"/>
        </w:rPr>
        <w:t xml:space="preserve"> You can </w:t>
      </w:r>
      <w:r>
        <w:rPr>
          <w:sz w:val="24"/>
          <w:szCs w:val="24"/>
        </w:rPr>
        <w:t xml:space="preserve">also </w:t>
      </w:r>
      <w:r w:rsidRPr="00394E31">
        <w:rPr>
          <w:sz w:val="24"/>
          <w:szCs w:val="24"/>
        </w:rPr>
        <w:t>access the schoolcuts.org.uk website to find out how your local school is affected by the cuts.</w:t>
      </w:r>
    </w:p>
    <w:p w:rsidR="00DE01AD" w:rsidRDefault="00DE01AD" w:rsidP="00DE01AD">
      <w:pPr>
        <w:rPr>
          <w:sz w:val="24"/>
          <w:szCs w:val="24"/>
        </w:rPr>
      </w:pPr>
    </w:p>
    <w:p w:rsidR="00DE01AD" w:rsidRDefault="00DE01AD" w:rsidP="00DE01AD">
      <w:pPr>
        <w:rPr>
          <w:sz w:val="24"/>
          <w:szCs w:val="24"/>
        </w:rPr>
      </w:pPr>
      <w:r>
        <w:rPr>
          <w:sz w:val="24"/>
          <w:szCs w:val="24"/>
        </w:rPr>
        <w:t xml:space="preserve">This campaign tool can be used on laptops and PCs as well. </w:t>
      </w:r>
    </w:p>
    <w:p w:rsidR="003E7D96" w:rsidRDefault="003E7D96" w:rsidP="00DE01AD">
      <w:pPr>
        <w:rPr>
          <w:sz w:val="24"/>
          <w:szCs w:val="24"/>
        </w:rPr>
      </w:pPr>
    </w:p>
    <w:p w:rsidR="003E7D96" w:rsidRDefault="003E7D96" w:rsidP="00DE01AD">
      <w:pPr>
        <w:rPr>
          <w:b/>
          <w:sz w:val="24"/>
          <w:szCs w:val="24"/>
        </w:rPr>
      </w:pPr>
      <w:r w:rsidRPr="003E7D96">
        <w:rPr>
          <w:b/>
          <w:sz w:val="24"/>
          <w:szCs w:val="24"/>
        </w:rPr>
        <w:t xml:space="preserve">Mapping of school visits </w:t>
      </w:r>
    </w:p>
    <w:p w:rsidR="003E7D96" w:rsidRPr="003E7D96" w:rsidRDefault="003E7D96" w:rsidP="00DE01AD">
      <w:pPr>
        <w:rPr>
          <w:b/>
          <w:sz w:val="24"/>
          <w:szCs w:val="24"/>
        </w:rPr>
      </w:pPr>
      <w:r w:rsidRPr="003E7D96">
        <w:rPr>
          <w:sz w:val="24"/>
          <w:szCs w:val="24"/>
        </w:rPr>
        <w:t xml:space="preserve">Please use the campaign tool </w:t>
      </w:r>
      <w:hyperlink r:id="rId27" w:history="1">
        <w:r w:rsidRPr="003E7D96">
          <w:rPr>
            <w:rStyle w:val="Hyperlink"/>
            <w:sz w:val="24"/>
            <w:szCs w:val="24"/>
          </w:rPr>
          <w:t>web-based campaign tool</w:t>
        </w:r>
      </w:hyperlink>
      <w:r w:rsidRPr="003E7D96">
        <w:rPr>
          <w:sz w:val="24"/>
          <w:szCs w:val="24"/>
        </w:rPr>
        <w:t xml:space="preserve"> to log all of your school visits and</w:t>
      </w:r>
      <w:r>
        <w:rPr>
          <w:sz w:val="24"/>
          <w:szCs w:val="24"/>
        </w:rPr>
        <w:t xml:space="preserve"> meetings during the campaign. This information can be inputted by branch activists and reps or by regional staff who are visiting schools to keep a record of which schools have been visited. </w:t>
      </w:r>
    </w:p>
    <w:p w:rsidR="00394E31" w:rsidRDefault="00394E31" w:rsidP="00871881">
      <w:pPr>
        <w:rPr>
          <w:b/>
          <w:bCs/>
          <w:sz w:val="24"/>
          <w:szCs w:val="24"/>
        </w:rPr>
      </w:pPr>
    </w:p>
    <w:p w:rsidR="00871881" w:rsidRPr="00394E31" w:rsidRDefault="00871881" w:rsidP="00871881">
      <w:pPr>
        <w:rPr>
          <w:b/>
          <w:bCs/>
          <w:sz w:val="24"/>
          <w:szCs w:val="24"/>
        </w:rPr>
      </w:pPr>
      <w:r w:rsidRPr="00394E31">
        <w:rPr>
          <w:b/>
          <w:bCs/>
          <w:sz w:val="24"/>
          <w:szCs w:val="24"/>
        </w:rPr>
        <w:t xml:space="preserve">Are other unions involved in the schools cuts campaign? </w:t>
      </w:r>
    </w:p>
    <w:p w:rsidR="00871881" w:rsidRPr="00394E31" w:rsidRDefault="00871881" w:rsidP="00871881">
      <w:pPr>
        <w:rPr>
          <w:sz w:val="24"/>
          <w:szCs w:val="24"/>
        </w:rPr>
      </w:pPr>
      <w:r w:rsidRPr="00394E31">
        <w:rPr>
          <w:sz w:val="24"/>
          <w:szCs w:val="24"/>
        </w:rPr>
        <w:t xml:space="preserve">Other unions (NEU, NAHT and ASCL) have been consulting their members; asking similar questions to the ones UNISON is asking.  </w:t>
      </w:r>
    </w:p>
    <w:p w:rsidR="00D92417" w:rsidRPr="00871881" w:rsidRDefault="00D92417" w:rsidP="00871881">
      <w:pPr>
        <w:rPr>
          <w:sz w:val="24"/>
          <w:szCs w:val="24"/>
        </w:rPr>
      </w:pPr>
    </w:p>
    <w:p w:rsidR="00871881" w:rsidRPr="00394E31" w:rsidRDefault="004153A6" w:rsidP="00871881">
      <w:pPr>
        <w:rPr>
          <w:b/>
          <w:bCs/>
          <w:sz w:val="24"/>
          <w:szCs w:val="24"/>
        </w:rPr>
      </w:pPr>
      <w:r w:rsidRPr="00394E31">
        <w:rPr>
          <w:b/>
          <w:bCs/>
          <w:sz w:val="24"/>
          <w:szCs w:val="24"/>
        </w:rPr>
        <w:t xml:space="preserve">Will </w:t>
      </w:r>
      <w:r w:rsidR="00871881" w:rsidRPr="00394E31">
        <w:rPr>
          <w:b/>
          <w:bCs/>
          <w:sz w:val="24"/>
          <w:szCs w:val="24"/>
        </w:rPr>
        <w:t xml:space="preserve">UNISON be sending out </w:t>
      </w:r>
      <w:r w:rsidRPr="00394E31">
        <w:rPr>
          <w:b/>
          <w:bCs/>
          <w:sz w:val="24"/>
          <w:szCs w:val="24"/>
        </w:rPr>
        <w:t xml:space="preserve">paper </w:t>
      </w:r>
      <w:r w:rsidR="00871881" w:rsidRPr="00394E31">
        <w:rPr>
          <w:b/>
          <w:bCs/>
          <w:sz w:val="24"/>
          <w:szCs w:val="24"/>
        </w:rPr>
        <w:t xml:space="preserve">ballot for </w:t>
      </w:r>
      <w:r w:rsidRPr="00394E31">
        <w:rPr>
          <w:b/>
          <w:bCs/>
          <w:sz w:val="24"/>
          <w:szCs w:val="24"/>
        </w:rPr>
        <w:t xml:space="preserve">this </w:t>
      </w:r>
      <w:r w:rsidR="00871881" w:rsidRPr="00394E31">
        <w:rPr>
          <w:b/>
          <w:bCs/>
          <w:sz w:val="24"/>
          <w:szCs w:val="24"/>
        </w:rPr>
        <w:t>consultative ballot?</w:t>
      </w:r>
    </w:p>
    <w:p w:rsidR="00871881" w:rsidRPr="00394E31" w:rsidRDefault="00871881" w:rsidP="00871881">
      <w:pPr>
        <w:rPr>
          <w:sz w:val="24"/>
          <w:szCs w:val="24"/>
        </w:rPr>
      </w:pPr>
      <w:r w:rsidRPr="00394E31">
        <w:rPr>
          <w:sz w:val="24"/>
          <w:szCs w:val="24"/>
        </w:rPr>
        <w:t xml:space="preserve">This is an online ballot </w:t>
      </w:r>
      <w:r w:rsidR="004153A6" w:rsidRPr="00394E31">
        <w:rPr>
          <w:sz w:val="24"/>
          <w:szCs w:val="24"/>
        </w:rPr>
        <w:t xml:space="preserve">only </w:t>
      </w:r>
      <w:r w:rsidRPr="00394E31">
        <w:rPr>
          <w:sz w:val="24"/>
          <w:szCs w:val="24"/>
        </w:rPr>
        <w:t xml:space="preserve">and members will be sent an email with a link so that they can vote. If members don’t have an email address on their membership record then they will need to vote using the </w:t>
      </w:r>
      <w:proofErr w:type="spellStart"/>
      <w:r w:rsidRPr="00394E31">
        <w:rPr>
          <w:sz w:val="24"/>
          <w:szCs w:val="24"/>
        </w:rPr>
        <w:t>weblink</w:t>
      </w:r>
      <w:proofErr w:type="spellEnd"/>
      <w:r w:rsidRPr="00394E31">
        <w:rPr>
          <w:sz w:val="24"/>
          <w:szCs w:val="24"/>
        </w:rPr>
        <w:t xml:space="preserve"> that will </w:t>
      </w:r>
      <w:r w:rsidR="004153A6" w:rsidRPr="00394E31">
        <w:rPr>
          <w:sz w:val="24"/>
          <w:szCs w:val="24"/>
        </w:rPr>
        <w:t xml:space="preserve">be posted </w:t>
      </w:r>
      <w:r w:rsidRPr="00394E31">
        <w:rPr>
          <w:sz w:val="24"/>
          <w:szCs w:val="24"/>
        </w:rPr>
        <w:t xml:space="preserve">on </w:t>
      </w:r>
      <w:hyperlink r:id="rId28" w:history="1">
        <w:r w:rsidRPr="00394E31">
          <w:rPr>
            <w:rStyle w:val="Hyperlink"/>
            <w:color w:val="auto"/>
            <w:sz w:val="24"/>
            <w:szCs w:val="24"/>
          </w:rPr>
          <w:t>speakupforschools.unison.org.uk/</w:t>
        </w:r>
      </w:hyperlink>
      <w:r w:rsidRPr="00394E31">
        <w:rPr>
          <w:sz w:val="24"/>
          <w:szCs w:val="24"/>
        </w:rPr>
        <w:t xml:space="preserve">. </w:t>
      </w:r>
    </w:p>
    <w:p w:rsidR="00871881" w:rsidRPr="00394E31" w:rsidRDefault="00871881" w:rsidP="00871881">
      <w:pPr>
        <w:rPr>
          <w:sz w:val="24"/>
          <w:szCs w:val="24"/>
        </w:rPr>
      </w:pPr>
      <w:r w:rsidRPr="00394E31">
        <w:rPr>
          <w:sz w:val="24"/>
          <w:szCs w:val="24"/>
        </w:rPr>
        <w:t xml:space="preserve">To be counted, all votes need to be coordinated by UNISON Centre through the consultation methods outline above. </w:t>
      </w:r>
    </w:p>
    <w:p w:rsidR="00871881" w:rsidRPr="00394E31" w:rsidRDefault="00871881" w:rsidP="00871881">
      <w:pPr>
        <w:rPr>
          <w:sz w:val="24"/>
          <w:szCs w:val="24"/>
        </w:rPr>
      </w:pPr>
    </w:p>
    <w:p w:rsidR="00871881" w:rsidRPr="00394E31" w:rsidRDefault="00871881" w:rsidP="00871881">
      <w:pPr>
        <w:rPr>
          <w:iCs/>
          <w:sz w:val="24"/>
          <w:szCs w:val="24"/>
        </w:rPr>
      </w:pPr>
      <w:r w:rsidRPr="00394E31">
        <w:rPr>
          <w:sz w:val="24"/>
          <w:szCs w:val="24"/>
        </w:rPr>
        <w:t xml:space="preserve">Members can </w:t>
      </w:r>
      <w:r w:rsidRPr="00394E31">
        <w:rPr>
          <w:iCs/>
          <w:sz w:val="24"/>
          <w:szCs w:val="24"/>
        </w:rPr>
        <w:t>contact UNISON direct if they are having problems voting.  </w:t>
      </w:r>
    </w:p>
    <w:p w:rsidR="00871881" w:rsidRPr="00871881" w:rsidRDefault="00871881" w:rsidP="00871881">
      <w:pPr>
        <w:rPr>
          <w:sz w:val="24"/>
          <w:szCs w:val="24"/>
        </w:rPr>
      </w:pPr>
    </w:p>
    <w:p w:rsidR="00871881" w:rsidRPr="00394E31" w:rsidRDefault="00871881" w:rsidP="00871881">
      <w:pPr>
        <w:rPr>
          <w:b/>
          <w:bCs/>
          <w:sz w:val="24"/>
          <w:szCs w:val="24"/>
        </w:rPr>
      </w:pPr>
      <w:r w:rsidRPr="00394E31">
        <w:rPr>
          <w:b/>
          <w:bCs/>
          <w:sz w:val="24"/>
          <w:szCs w:val="24"/>
        </w:rPr>
        <w:t xml:space="preserve">Is there a threshold for the number of votes that need to be cast? </w:t>
      </w:r>
    </w:p>
    <w:p w:rsidR="00871881" w:rsidRPr="00394E31" w:rsidRDefault="00871881" w:rsidP="00871881">
      <w:pPr>
        <w:rPr>
          <w:sz w:val="24"/>
          <w:szCs w:val="24"/>
        </w:rPr>
      </w:pPr>
      <w:r w:rsidRPr="00394E31">
        <w:rPr>
          <w:sz w:val="24"/>
          <w:szCs w:val="24"/>
        </w:rPr>
        <w:t xml:space="preserve">This is not a statutory ballot so there are no legal thresholds to comply with.  However, all members are encouraged to vote. The highest possible turnout will send a stronger message and help us to build a stronger campaign. </w:t>
      </w:r>
    </w:p>
    <w:p w:rsidR="00871881" w:rsidRPr="00394E31" w:rsidRDefault="00871881" w:rsidP="00871881">
      <w:pPr>
        <w:rPr>
          <w:sz w:val="24"/>
          <w:szCs w:val="24"/>
        </w:rPr>
      </w:pPr>
    </w:p>
    <w:p w:rsidR="00871881" w:rsidRDefault="00871881" w:rsidP="00871881">
      <w:pPr>
        <w:rPr>
          <w:sz w:val="24"/>
          <w:szCs w:val="24"/>
        </w:rPr>
      </w:pPr>
      <w:r w:rsidRPr="00394E31">
        <w:rPr>
          <w:sz w:val="24"/>
          <w:szCs w:val="24"/>
        </w:rPr>
        <w:t xml:space="preserve">Please do all you can to help members engage in this </w:t>
      </w:r>
      <w:proofErr w:type="gramStart"/>
      <w:r w:rsidRPr="00394E31">
        <w:rPr>
          <w:sz w:val="24"/>
          <w:szCs w:val="24"/>
        </w:rPr>
        <w:t>consultation.</w:t>
      </w:r>
      <w:proofErr w:type="gramEnd"/>
      <w:r w:rsidRPr="00394E31">
        <w:rPr>
          <w:sz w:val="24"/>
          <w:szCs w:val="24"/>
        </w:rPr>
        <w:t xml:space="preserve"> </w:t>
      </w:r>
    </w:p>
    <w:p w:rsidR="00DE01AD" w:rsidRPr="00394E31" w:rsidRDefault="00DE01AD" w:rsidP="00871881">
      <w:pPr>
        <w:rPr>
          <w:sz w:val="24"/>
          <w:szCs w:val="24"/>
        </w:rPr>
      </w:pPr>
    </w:p>
    <w:p w:rsidR="00871881" w:rsidRPr="00394E31" w:rsidRDefault="00871881" w:rsidP="00871881">
      <w:pPr>
        <w:rPr>
          <w:b/>
          <w:bCs/>
          <w:sz w:val="24"/>
          <w:szCs w:val="24"/>
        </w:rPr>
      </w:pPr>
      <w:r w:rsidRPr="00394E31">
        <w:rPr>
          <w:b/>
          <w:bCs/>
          <w:sz w:val="24"/>
          <w:szCs w:val="24"/>
        </w:rPr>
        <w:t>How will I know about any updates?</w:t>
      </w:r>
    </w:p>
    <w:p w:rsidR="001E672C" w:rsidRPr="003E7D96" w:rsidRDefault="00871881">
      <w:pPr>
        <w:rPr>
          <w:sz w:val="24"/>
          <w:szCs w:val="24"/>
        </w:rPr>
      </w:pPr>
      <w:r w:rsidRPr="00394E31">
        <w:rPr>
          <w:sz w:val="24"/>
          <w:szCs w:val="24"/>
        </w:rPr>
        <w:t xml:space="preserve">Any updates will be posted on </w:t>
      </w:r>
      <w:hyperlink r:id="rId29" w:history="1">
        <w:r w:rsidRPr="00394E31">
          <w:rPr>
            <w:rStyle w:val="Hyperlink"/>
            <w:color w:val="auto"/>
            <w:sz w:val="24"/>
            <w:szCs w:val="24"/>
          </w:rPr>
          <w:t>https://speakupforschools.unison.org.uk/</w:t>
        </w:r>
      </w:hyperlink>
      <w:r w:rsidRPr="00394E31">
        <w:rPr>
          <w:sz w:val="24"/>
          <w:szCs w:val="24"/>
        </w:rPr>
        <w:t xml:space="preserve"> or on </w:t>
      </w:r>
      <w:hyperlink r:id="rId30" w:history="1">
        <w:r w:rsidRPr="00394E31">
          <w:rPr>
            <w:rStyle w:val="Hyperlink"/>
            <w:color w:val="auto"/>
            <w:sz w:val="24"/>
            <w:szCs w:val="24"/>
          </w:rPr>
          <w:t>https://www.unison.org.uk/our-campaigns/speak-up-for-schools/</w:t>
        </w:r>
      </w:hyperlink>
      <w:r w:rsidRPr="00394E31">
        <w:rPr>
          <w:sz w:val="24"/>
          <w:szCs w:val="24"/>
        </w:rPr>
        <w:t xml:space="preserve"> as well as being sent out in branch circulars. </w:t>
      </w:r>
    </w:p>
    <w:sectPr w:rsidR="001E672C" w:rsidRPr="003E7D96" w:rsidSect="0069114F">
      <w:headerReference w:type="default" r:id="rId3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1AD" w:rsidRDefault="00DE01AD" w:rsidP="00871881">
      <w:r>
        <w:separator/>
      </w:r>
    </w:p>
  </w:endnote>
  <w:endnote w:type="continuationSeparator" w:id="0">
    <w:p w:rsidR="00DE01AD" w:rsidRDefault="00DE01AD" w:rsidP="008718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1AD" w:rsidRDefault="00DE01AD" w:rsidP="00871881">
      <w:r>
        <w:separator/>
      </w:r>
    </w:p>
  </w:footnote>
  <w:footnote w:type="continuationSeparator" w:id="0">
    <w:p w:rsidR="00DE01AD" w:rsidRDefault="00DE01AD" w:rsidP="00871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AD" w:rsidRDefault="00DE01AD" w:rsidP="00871881">
    <w:pPr>
      <w:pStyle w:val="Header"/>
    </w:pPr>
    <w:r>
      <w:rPr>
        <w:noProof/>
        <w:color w:val="666666"/>
        <w:sz w:val="23"/>
        <w:szCs w:val="23"/>
      </w:rPr>
      <w:drawing>
        <wp:inline distT="0" distB="0" distL="0" distR="0">
          <wp:extent cx="1634955" cy="1035965"/>
          <wp:effectExtent l="19050" t="0" r="3345" b="0"/>
          <wp:docPr id="7" name="previewimage" descr="Full screen preview">
            <a:hlinkClick xmlns:a="http://schemas.openxmlformats.org/drawingml/2006/main" r:id="rId1" tooltip="&quot;Full screen pre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Full screen preview">
                    <a:hlinkClick r:id="rId1" tooltip="&quot;Full screen preview&quot;"/>
                  </pic:cNvPr>
                  <pic:cNvPicPr>
                    <a:picLocks noChangeAspect="1" noChangeArrowheads="1"/>
                  </pic:cNvPicPr>
                </pic:nvPicPr>
                <pic:blipFill>
                  <a:blip r:embed="rId2"/>
                  <a:srcRect/>
                  <a:stretch>
                    <a:fillRect/>
                  </a:stretch>
                </pic:blipFill>
                <pic:spPr bwMode="auto">
                  <a:xfrm>
                    <a:off x="0" y="0"/>
                    <a:ext cx="1636539" cy="1036969"/>
                  </a:xfrm>
                  <a:prstGeom prst="rect">
                    <a:avLst/>
                  </a:prstGeom>
                  <a:noFill/>
                  <a:ln w="9525">
                    <a:noFill/>
                    <a:miter lim="800000"/>
                    <a:headEnd/>
                    <a:tailEnd/>
                  </a:ln>
                </pic:spPr>
              </pic:pic>
            </a:graphicData>
          </a:graphic>
        </wp:inline>
      </w:drawing>
    </w:r>
    <w:r>
      <w:rPr>
        <w:rFonts w:ascii="Arial" w:hAnsi="Arial" w:cs="Arial"/>
        <w:noProof/>
        <w:sz w:val="24"/>
        <w:szCs w:val="24"/>
      </w:rPr>
      <w:t xml:space="preserve">                                              </w:t>
    </w:r>
    <w:r>
      <w:rPr>
        <w:rFonts w:ascii="Arial" w:hAnsi="Arial" w:cs="Arial"/>
        <w:noProof/>
        <w:sz w:val="24"/>
        <w:szCs w:val="24"/>
      </w:rPr>
      <w:drawing>
        <wp:inline distT="0" distB="0" distL="0" distR="0">
          <wp:extent cx="1933575" cy="1037686"/>
          <wp:effectExtent l="19050" t="0" r="9525" b="0"/>
          <wp:docPr id="4" name="Picture 4" descr="Unison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son colour logo"/>
                  <pic:cNvPicPr>
                    <a:picLocks noChangeAspect="1" noChangeArrowheads="1"/>
                  </pic:cNvPicPr>
                </pic:nvPicPr>
                <pic:blipFill>
                  <a:blip r:embed="rId3" r:link="rId4"/>
                  <a:srcRect/>
                  <a:stretch>
                    <a:fillRect/>
                  </a:stretch>
                </pic:blipFill>
                <pic:spPr bwMode="auto">
                  <a:xfrm>
                    <a:off x="0" y="0"/>
                    <a:ext cx="1938622" cy="104039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0B18"/>
    <w:multiLevelType w:val="hybridMultilevel"/>
    <w:tmpl w:val="61D0D4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1881"/>
    <w:rsid w:val="000002F4"/>
    <w:rsid w:val="00004305"/>
    <w:rsid w:val="00024D52"/>
    <w:rsid w:val="00054501"/>
    <w:rsid w:val="0005610A"/>
    <w:rsid w:val="00066821"/>
    <w:rsid w:val="00080869"/>
    <w:rsid w:val="000B2DD9"/>
    <w:rsid w:val="000C39B5"/>
    <w:rsid w:val="000F5957"/>
    <w:rsid w:val="00104B1B"/>
    <w:rsid w:val="0012260D"/>
    <w:rsid w:val="0014151F"/>
    <w:rsid w:val="00155F10"/>
    <w:rsid w:val="00177E8C"/>
    <w:rsid w:val="001B75CE"/>
    <w:rsid w:val="001E672C"/>
    <w:rsid w:val="001F7FCC"/>
    <w:rsid w:val="002159B1"/>
    <w:rsid w:val="00216902"/>
    <w:rsid w:val="00217D48"/>
    <w:rsid w:val="00221733"/>
    <w:rsid w:val="00241E2C"/>
    <w:rsid w:val="0024754B"/>
    <w:rsid w:val="00250EA6"/>
    <w:rsid w:val="0028681F"/>
    <w:rsid w:val="00287091"/>
    <w:rsid w:val="00297B35"/>
    <w:rsid w:val="002A0940"/>
    <w:rsid w:val="002C09A8"/>
    <w:rsid w:val="002C3553"/>
    <w:rsid w:val="002D7145"/>
    <w:rsid w:val="00316665"/>
    <w:rsid w:val="00356C83"/>
    <w:rsid w:val="003822E7"/>
    <w:rsid w:val="00393122"/>
    <w:rsid w:val="00394E31"/>
    <w:rsid w:val="003E7D96"/>
    <w:rsid w:val="003F144E"/>
    <w:rsid w:val="003F5B1D"/>
    <w:rsid w:val="004153A6"/>
    <w:rsid w:val="0042132C"/>
    <w:rsid w:val="00441F75"/>
    <w:rsid w:val="004A2205"/>
    <w:rsid w:val="004C6F29"/>
    <w:rsid w:val="004C7697"/>
    <w:rsid w:val="004E2FF9"/>
    <w:rsid w:val="00564B85"/>
    <w:rsid w:val="005769CA"/>
    <w:rsid w:val="0057756E"/>
    <w:rsid w:val="00581096"/>
    <w:rsid w:val="005831DC"/>
    <w:rsid w:val="005A6528"/>
    <w:rsid w:val="005C1523"/>
    <w:rsid w:val="005F7E0E"/>
    <w:rsid w:val="00661343"/>
    <w:rsid w:val="0069114F"/>
    <w:rsid w:val="0069192F"/>
    <w:rsid w:val="006A55A8"/>
    <w:rsid w:val="006A5C8A"/>
    <w:rsid w:val="006C40C4"/>
    <w:rsid w:val="00701868"/>
    <w:rsid w:val="00715862"/>
    <w:rsid w:val="00715938"/>
    <w:rsid w:val="007458CD"/>
    <w:rsid w:val="00752F37"/>
    <w:rsid w:val="0079439A"/>
    <w:rsid w:val="007969CD"/>
    <w:rsid w:val="007A0343"/>
    <w:rsid w:val="007D4A98"/>
    <w:rsid w:val="00817E10"/>
    <w:rsid w:val="00821F44"/>
    <w:rsid w:val="00834AEA"/>
    <w:rsid w:val="00844A6B"/>
    <w:rsid w:val="00871881"/>
    <w:rsid w:val="008765A6"/>
    <w:rsid w:val="008829EA"/>
    <w:rsid w:val="00891B19"/>
    <w:rsid w:val="00895B5E"/>
    <w:rsid w:val="008B380F"/>
    <w:rsid w:val="008D5507"/>
    <w:rsid w:val="008E0588"/>
    <w:rsid w:val="008E7C98"/>
    <w:rsid w:val="008F3C71"/>
    <w:rsid w:val="00911008"/>
    <w:rsid w:val="009128AE"/>
    <w:rsid w:val="00920DBD"/>
    <w:rsid w:val="00930EF2"/>
    <w:rsid w:val="00944BD1"/>
    <w:rsid w:val="00954C37"/>
    <w:rsid w:val="00966DA3"/>
    <w:rsid w:val="00971236"/>
    <w:rsid w:val="009A500A"/>
    <w:rsid w:val="009A613D"/>
    <w:rsid w:val="009E4DE1"/>
    <w:rsid w:val="00A13B88"/>
    <w:rsid w:val="00A14E0E"/>
    <w:rsid w:val="00A5630D"/>
    <w:rsid w:val="00A5778B"/>
    <w:rsid w:val="00A6229F"/>
    <w:rsid w:val="00A6267E"/>
    <w:rsid w:val="00A767D5"/>
    <w:rsid w:val="00AA58C6"/>
    <w:rsid w:val="00AD0D7F"/>
    <w:rsid w:val="00AE4924"/>
    <w:rsid w:val="00AF0978"/>
    <w:rsid w:val="00B83DF5"/>
    <w:rsid w:val="00B933B8"/>
    <w:rsid w:val="00BC2AD2"/>
    <w:rsid w:val="00BD1214"/>
    <w:rsid w:val="00BF29BF"/>
    <w:rsid w:val="00BF3C20"/>
    <w:rsid w:val="00C05D65"/>
    <w:rsid w:val="00C331D8"/>
    <w:rsid w:val="00C40F75"/>
    <w:rsid w:val="00C44A8A"/>
    <w:rsid w:val="00C55C92"/>
    <w:rsid w:val="00C5630A"/>
    <w:rsid w:val="00C75069"/>
    <w:rsid w:val="00CE7B92"/>
    <w:rsid w:val="00CF4355"/>
    <w:rsid w:val="00D247C0"/>
    <w:rsid w:val="00D37BCD"/>
    <w:rsid w:val="00D52C97"/>
    <w:rsid w:val="00D6444C"/>
    <w:rsid w:val="00D723CC"/>
    <w:rsid w:val="00D83203"/>
    <w:rsid w:val="00D92417"/>
    <w:rsid w:val="00DD51F2"/>
    <w:rsid w:val="00DE01AD"/>
    <w:rsid w:val="00DF38D5"/>
    <w:rsid w:val="00E00A5A"/>
    <w:rsid w:val="00E12557"/>
    <w:rsid w:val="00E128B7"/>
    <w:rsid w:val="00E220D7"/>
    <w:rsid w:val="00E4515A"/>
    <w:rsid w:val="00E54B06"/>
    <w:rsid w:val="00E97FD2"/>
    <w:rsid w:val="00EB01A4"/>
    <w:rsid w:val="00EC1323"/>
    <w:rsid w:val="00EC7B3C"/>
    <w:rsid w:val="00F02874"/>
    <w:rsid w:val="00F17515"/>
    <w:rsid w:val="00F32A02"/>
    <w:rsid w:val="00F35D9A"/>
    <w:rsid w:val="00F65E8E"/>
    <w:rsid w:val="00F70D42"/>
    <w:rsid w:val="00F7465E"/>
    <w:rsid w:val="00F761EA"/>
    <w:rsid w:val="00F9475A"/>
    <w:rsid w:val="00F94CFD"/>
    <w:rsid w:val="00FC060A"/>
    <w:rsid w:val="00FF10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8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881"/>
    <w:rPr>
      <w:color w:val="0563C1"/>
      <w:u w:val="single"/>
    </w:rPr>
  </w:style>
  <w:style w:type="paragraph" w:styleId="BalloonText">
    <w:name w:val="Balloon Text"/>
    <w:basedOn w:val="Normal"/>
    <w:link w:val="BalloonTextChar"/>
    <w:uiPriority w:val="99"/>
    <w:semiHidden/>
    <w:unhideWhenUsed/>
    <w:rsid w:val="00871881"/>
    <w:rPr>
      <w:rFonts w:ascii="Tahoma" w:hAnsi="Tahoma" w:cs="Tahoma"/>
      <w:sz w:val="16"/>
      <w:szCs w:val="16"/>
    </w:rPr>
  </w:style>
  <w:style w:type="character" w:customStyle="1" w:styleId="BalloonTextChar">
    <w:name w:val="Balloon Text Char"/>
    <w:basedOn w:val="DefaultParagraphFont"/>
    <w:link w:val="BalloonText"/>
    <w:uiPriority w:val="99"/>
    <w:semiHidden/>
    <w:rsid w:val="00871881"/>
    <w:rPr>
      <w:rFonts w:ascii="Tahoma" w:hAnsi="Tahoma" w:cs="Tahoma"/>
      <w:sz w:val="16"/>
      <w:szCs w:val="16"/>
      <w:lang w:eastAsia="en-GB"/>
    </w:rPr>
  </w:style>
  <w:style w:type="paragraph" w:styleId="Header">
    <w:name w:val="header"/>
    <w:basedOn w:val="Normal"/>
    <w:link w:val="HeaderChar"/>
    <w:uiPriority w:val="99"/>
    <w:semiHidden/>
    <w:unhideWhenUsed/>
    <w:rsid w:val="00871881"/>
    <w:pPr>
      <w:tabs>
        <w:tab w:val="center" w:pos="4513"/>
        <w:tab w:val="right" w:pos="9026"/>
      </w:tabs>
    </w:pPr>
  </w:style>
  <w:style w:type="character" w:customStyle="1" w:styleId="HeaderChar">
    <w:name w:val="Header Char"/>
    <w:basedOn w:val="DefaultParagraphFont"/>
    <w:link w:val="Header"/>
    <w:uiPriority w:val="99"/>
    <w:semiHidden/>
    <w:rsid w:val="00871881"/>
    <w:rPr>
      <w:rFonts w:ascii="Calibri" w:hAnsi="Calibri" w:cs="Calibri"/>
      <w:lang w:eastAsia="en-GB"/>
    </w:rPr>
  </w:style>
  <w:style w:type="paragraph" w:styleId="Footer">
    <w:name w:val="footer"/>
    <w:basedOn w:val="Normal"/>
    <w:link w:val="FooterChar"/>
    <w:uiPriority w:val="99"/>
    <w:semiHidden/>
    <w:unhideWhenUsed/>
    <w:rsid w:val="00871881"/>
    <w:pPr>
      <w:tabs>
        <w:tab w:val="center" w:pos="4513"/>
        <w:tab w:val="right" w:pos="9026"/>
      </w:tabs>
    </w:pPr>
  </w:style>
  <w:style w:type="character" w:customStyle="1" w:styleId="FooterChar">
    <w:name w:val="Footer Char"/>
    <w:basedOn w:val="DefaultParagraphFont"/>
    <w:link w:val="Footer"/>
    <w:uiPriority w:val="99"/>
    <w:semiHidden/>
    <w:rsid w:val="00871881"/>
    <w:rPr>
      <w:rFonts w:ascii="Calibri" w:hAnsi="Calibri" w:cs="Calibri"/>
      <w:lang w:eastAsia="en-GB"/>
    </w:rPr>
  </w:style>
  <w:style w:type="paragraph" w:styleId="ListParagraph">
    <w:name w:val="List Paragraph"/>
    <w:basedOn w:val="Normal"/>
    <w:uiPriority w:val="34"/>
    <w:qFormat/>
    <w:rsid w:val="006C40C4"/>
    <w:pPr>
      <w:ind w:left="720"/>
    </w:pPr>
    <w:rPr>
      <w:rFonts w:asciiTheme="minorHAnsi" w:hAnsiTheme="minorHAnsi" w:cstheme="minorBidi"/>
      <w:lang w:eastAsia="en-US"/>
    </w:rPr>
  </w:style>
  <w:style w:type="character" w:styleId="FollowedHyperlink">
    <w:name w:val="FollowedHyperlink"/>
    <w:basedOn w:val="DefaultParagraphFont"/>
    <w:uiPriority w:val="99"/>
    <w:semiHidden/>
    <w:unhideWhenUsed/>
    <w:rsid w:val="000002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7692001">
      <w:bodyDiv w:val="1"/>
      <w:marLeft w:val="0"/>
      <w:marRight w:val="0"/>
      <w:marTop w:val="0"/>
      <w:marBottom w:val="0"/>
      <w:divBdr>
        <w:top w:val="none" w:sz="0" w:space="0" w:color="auto"/>
        <w:left w:val="none" w:sz="0" w:space="0" w:color="auto"/>
        <w:bottom w:val="none" w:sz="0" w:space="0" w:color="auto"/>
        <w:right w:val="none" w:sz="0" w:space="0" w:color="auto"/>
      </w:divBdr>
    </w:div>
    <w:div w:id="9094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eakupforschools.unison.org.uk/" TargetMode="External"/><Relationship Id="rId18" Type="http://schemas.openxmlformats.org/officeDocument/2006/relationships/hyperlink" Target="https://www.unison.org.uk/our-campaigns/" TargetMode="External"/><Relationship Id="rId26" Type="http://schemas.openxmlformats.org/officeDocument/2006/relationships/hyperlink" Target="https://speakupforschools.unison.org.uk/" TargetMode="External"/><Relationship Id="rId3" Type="http://schemas.openxmlformats.org/officeDocument/2006/relationships/customXml" Target="../customXml/item3.xml"/><Relationship Id="rId21" Type="http://schemas.openxmlformats.org/officeDocument/2006/relationships/hyperlink" Target="https://registration.unison.org.uk/" TargetMode="External"/><Relationship Id="rId7" Type="http://schemas.openxmlformats.org/officeDocument/2006/relationships/styles" Target="styles.xml"/><Relationship Id="rId12" Type="http://schemas.openxmlformats.org/officeDocument/2006/relationships/hyperlink" Target="https://speakupforschools.unison.org.uk/" TargetMode="External"/><Relationship Id="rId17" Type="http://schemas.openxmlformats.org/officeDocument/2006/relationships/hyperlink" Target="mailto:education@unison.co.uk" TargetMode="External"/><Relationship Id="rId25" Type="http://schemas.openxmlformats.org/officeDocument/2006/relationships/hyperlink" Target="https://speakupforschools.unison.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ison.org.uk/our-campaigns/speak-up-for-schools/" TargetMode="External"/><Relationship Id="rId20" Type="http://schemas.openxmlformats.org/officeDocument/2006/relationships/hyperlink" Target="https://medialibrary.unison.org.uk/pages/search.php?search=%21collection200&amp;k=31a9146a2d" TargetMode="External"/><Relationship Id="rId29" Type="http://schemas.openxmlformats.org/officeDocument/2006/relationships/hyperlink" Target="https://speakupforschools.unison.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ducation@unison.co.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dep.unison.org.uk/SG/EdandCS/Schools/Funding/speakupforschools.unison.org.uk" TargetMode="External"/><Relationship Id="rId23" Type="http://schemas.openxmlformats.org/officeDocument/2006/relationships/hyperlink" Target="https://www.unison.org.uk/our-campaigns/speak-up-for%20schools/" TargetMode="External"/><Relationship Id="rId28" Type="http://schemas.openxmlformats.org/officeDocument/2006/relationships/hyperlink" Target="https://speakupforschools.unison.org.uk/" TargetMode="External"/><Relationship Id="rId10" Type="http://schemas.openxmlformats.org/officeDocument/2006/relationships/footnotes" Target="footnotes.xml"/><Relationship Id="rId19" Type="http://schemas.openxmlformats.org/officeDocument/2006/relationships/hyperlink" Target="https://www.unison.org.uk/our-campaigns/speak-up-for-school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son.org.uk/our-campaigns/speak-up-for-schools/" TargetMode="External"/><Relationship Id="rId22" Type="http://schemas.openxmlformats.org/officeDocument/2006/relationships/hyperlink" Target="mailto:ballotenquiries@unison.co.uk" TargetMode="External"/><Relationship Id="rId27" Type="http://schemas.openxmlformats.org/officeDocument/2006/relationships/hyperlink" Target="https://speakupforschools.unison.org.uk/" TargetMode="External"/><Relationship Id="rId30" Type="http://schemas.openxmlformats.org/officeDocument/2006/relationships/hyperlink" Target="https://www.unison.org.uk/our-campaigns/speak-up-for-school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1.jpeg"/><Relationship Id="rId1" Type="http://schemas.openxmlformats.org/officeDocument/2006/relationships/hyperlink" Target="https://medialibrary.unison.org.uk/pages/preview.php?ref=8527&amp;search=!collection200+&amp;order_by=collection&amp;offset=0&amp;restypes=&amp;starsearch=&amp;archive=&amp;per_page=48&amp;default_sort_direction=DESC&amp;sort=DESC&amp;context=Root&amp;k=31a9146a2d&amp;curpos=&amp;ext=jpg&amp;" TargetMode="External"/><Relationship Id="rId4" Type="http://schemas.openxmlformats.org/officeDocument/2006/relationships/image" Target="cid:image001.png@01D4AD81.8D598E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509E691C841F59478071692C0F315471" ma:contentTypeVersion="13" ma:contentTypeDescription="Create a new Word Document" ma:contentTypeScope="" ma:versionID="125f6a73d57d483ecc34a8dfbbbdb1ed">
  <xsd:schema xmlns:xsd="http://www.w3.org/2001/XMLSchema" xmlns:p="http://schemas.microsoft.com/office/2006/metadata/properties" xmlns:ns2="6e86cc80-d06d-4e8f-b8eb-114dcfb506da" xmlns:ns3="6bfa740e-be5f-4aad-8a1c-5c34025bf5ce" targetNamespace="http://schemas.microsoft.com/office/2006/metadata/properties" ma:root="true" ma:fieldsID="40c223733505f989666528e25d326cc1" ns2:_="" ns3:_="">
    <xsd:import namespace="6e86cc80-d06d-4e8f-b8eb-114dcfb506da"/>
    <xsd:import namespace="6bfa740e-be5f-4aad-8a1c-5c34025bf5ce"/>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6bfa740e-be5f-4aad-8a1c-5c34025bf5ce"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8"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UNISON_x0020_Target_x0020_URL xmlns="6bfa740e-be5f-4aad-8a1c-5c34025bf5ce">
      <Url xmlns="6bfa740e-be5f-4aad-8a1c-5c34025bf5ce" xsi:nil="true"/>
      <Description xmlns="6bfa740e-be5f-4aad-8a1c-5c34025bf5ce" xsi:nil="true"/>
    </UNISON_x0020_Target_x0020_URL>
    <Submitter xmlns="6e86cc80-d06d-4e8f-b8eb-114dcfb506da" xsi:nil="true"/>
    <Approver xmlns="6e86cc80-d06d-4e8f-b8eb-114dcfb506da" xsi:nil="true"/>
    <Date_x0020_Approved xmlns="6bfa740e-be5f-4aad-8a1c-5c34025bf5ce" xsi:nil="true"/>
    <Approved_x0020_Version xmlns="6bfa740e-be5f-4aad-8a1c-5c34025bf5ce" xsi:nil="true"/>
    <Date_x0020_Submitted xmlns="6bfa740e-be5f-4aad-8a1c-5c34025bf5ce" xsi:nil="true"/>
    <UNISON_x0020_Source_x0020_URL xmlns="6bfa740e-be5f-4aad-8a1c-5c34025bf5ce">
      <Url xmlns="6bfa740e-be5f-4aad-8a1c-5c34025bf5ce" xsi:nil="true"/>
      <Description xmlns="6bfa740e-be5f-4aad-8a1c-5c34025bf5ce" xsi:nil="true"/>
    </UNISON_x0020_Source_x0020_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3D6FF-3791-464B-A1D3-B944F34B74F0}">
  <ds:schemaRefs>
    <ds:schemaRef ds:uri="http://schemas.microsoft.com/office/2006/metadata/customXsn"/>
  </ds:schemaRefs>
</ds:datastoreItem>
</file>

<file path=customXml/itemProps2.xml><?xml version="1.0" encoding="utf-8"?>
<ds:datastoreItem xmlns:ds="http://schemas.openxmlformats.org/officeDocument/2006/customXml" ds:itemID="{D1DD1011-F6E1-486B-9604-EEA535B631C3}">
  <ds:schemaRefs>
    <ds:schemaRef ds:uri="http://schemas.microsoft.com/sharepoint/events"/>
  </ds:schemaRefs>
</ds:datastoreItem>
</file>

<file path=customXml/itemProps3.xml><?xml version="1.0" encoding="utf-8"?>
<ds:datastoreItem xmlns:ds="http://schemas.openxmlformats.org/officeDocument/2006/customXml" ds:itemID="{23281E1A-25E3-4AD0-ADD0-3F1FCFB5B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6bfa740e-be5f-4aad-8a1c-5c34025bf5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AA4959-1CD6-4380-B4C2-DD8E681E5B3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6bfa740e-be5f-4aad-8a1c-5c34025bf5ce"/>
    <ds:schemaRef ds:uri="http://schemas.openxmlformats.org/package/2006/metadata/core-properties"/>
  </ds:schemaRefs>
</ds:datastoreItem>
</file>

<file path=customXml/itemProps5.xml><?xml version="1.0" encoding="utf-8"?>
<ds:datastoreItem xmlns:ds="http://schemas.openxmlformats.org/officeDocument/2006/customXml" ds:itemID="{2E0FC815-2730-427F-8AB5-021BDE44F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2</cp:revision>
  <cp:lastPrinted>2019-01-21T17:50:00Z</cp:lastPrinted>
  <dcterms:created xsi:type="dcterms:W3CDTF">2019-01-22T08:49:00Z</dcterms:created>
  <dcterms:modified xsi:type="dcterms:W3CDTF">2019-01-22T08:49:00Z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0x0101000C8E16668653CB47B6E8E0CE928ABAD50100509E691C841F59478071692C0F315471</vt:lpwstr>
  </property>
</Properties>
</file>