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EA" w:rsidRDefault="00102DEA" w:rsidP="00102DEA">
      <w:pPr>
        <w:jc w:val="right"/>
      </w:pPr>
      <w:r>
        <w:rPr>
          <w:noProof/>
        </w:rPr>
        <w:drawing>
          <wp:inline distT="0" distB="0" distL="0" distR="0">
            <wp:extent cx="1866900" cy="1007143"/>
            <wp:effectExtent l="19050" t="0" r="0" b="0"/>
            <wp:docPr id="1" name="Picture 0" descr="UNISON 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Health logo.jpg"/>
                    <pic:cNvPicPr/>
                  </pic:nvPicPr>
                  <pic:blipFill>
                    <a:blip r:embed="rId10" cstate="print"/>
                    <a:stretch>
                      <a:fillRect/>
                    </a:stretch>
                  </pic:blipFill>
                  <pic:spPr>
                    <a:xfrm>
                      <a:off x="0" y="0"/>
                      <a:ext cx="1866900" cy="1007143"/>
                    </a:xfrm>
                    <a:prstGeom prst="rect">
                      <a:avLst/>
                    </a:prstGeom>
                  </pic:spPr>
                </pic:pic>
              </a:graphicData>
            </a:graphic>
          </wp:inline>
        </w:drawing>
      </w:r>
    </w:p>
    <w:p w:rsidR="00102DEA" w:rsidRDefault="00102DEA" w:rsidP="00102DEA">
      <w:pPr>
        <w:rPr>
          <w:rFonts w:ascii="Calibri" w:hAnsi="Calibri" w:cs="Calibri"/>
          <w:b/>
          <w:bCs/>
          <w:color w:val="000000"/>
          <w:sz w:val="28"/>
          <w:szCs w:val="28"/>
        </w:rPr>
      </w:pPr>
    </w:p>
    <w:p w:rsidR="00102DEA" w:rsidRDefault="00102DEA" w:rsidP="00102DEA">
      <w:pPr>
        <w:rPr>
          <w:rFonts w:ascii="Calibri" w:hAnsi="Calibri" w:cs="Calibri"/>
          <w:b/>
          <w:bCs/>
          <w:color w:val="000000"/>
          <w:sz w:val="28"/>
          <w:szCs w:val="28"/>
        </w:rPr>
      </w:pPr>
      <w:r>
        <w:rPr>
          <w:rFonts w:ascii="Calibri" w:hAnsi="Calibri" w:cs="Calibri"/>
          <w:b/>
          <w:bCs/>
          <w:color w:val="000000"/>
          <w:sz w:val="28"/>
          <w:szCs w:val="28"/>
        </w:rPr>
        <w:t>November 2015</w:t>
      </w:r>
    </w:p>
    <w:p w:rsidR="00102DEA" w:rsidRDefault="00102DEA" w:rsidP="00102DEA">
      <w:pPr>
        <w:rPr>
          <w:rFonts w:ascii="Calibri" w:hAnsi="Calibri" w:cs="Calibri"/>
          <w:b/>
          <w:bCs/>
          <w:color w:val="000000"/>
          <w:sz w:val="28"/>
          <w:szCs w:val="28"/>
        </w:rPr>
      </w:pPr>
    </w:p>
    <w:p w:rsidR="00102DEA" w:rsidRPr="00102DEA" w:rsidRDefault="00102DEA" w:rsidP="00102DEA">
      <w:pPr>
        <w:spacing w:line="360" w:lineRule="auto"/>
      </w:pPr>
      <w:r w:rsidRPr="00102DEA">
        <w:rPr>
          <w:rFonts w:ascii="Calibri" w:hAnsi="Calibri" w:cs="Calibri"/>
          <w:b/>
          <w:bCs/>
          <w:color w:val="000000"/>
          <w:sz w:val="28"/>
          <w:szCs w:val="28"/>
        </w:rPr>
        <w:t>NHS pay and 7 Day services – a quick briefing for Agenda for Change staff</w:t>
      </w:r>
    </w:p>
    <w:p w:rsidR="00102DEA" w:rsidRDefault="00102DEA" w:rsidP="00102DEA">
      <w:pPr>
        <w:pStyle w:val="NormalWeb"/>
        <w:numPr>
          <w:ilvl w:val="0"/>
          <w:numId w:val="1"/>
        </w:numPr>
        <w:spacing w:before="0" w:beforeAutospacing="0" w:after="200" w:afterAutospacing="0"/>
      </w:pPr>
      <w:r>
        <w:rPr>
          <w:rFonts w:ascii="Calibri" w:hAnsi="Calibri" w:cs="Calibri"/>
        </w:rPr>
        <w:t>The ‘7 day NHS’ featured heavily in David Cameron’s manifesto commitments earlier this year.  Since the election both he and Jeremy Hunt have restated these promises to extend services, adding in a strong consumer choice element (extending hours based on what patients want rather than just where evidence shows this could help to reduce the number of deaths).  They have not committed extra money to fund these  promises and in any case do not know how much more the extended services would cost</w:t>
      </w:r>
    </w:p>
    <w:p w:rsidR="00102DEA" w:rsidRDefault="00102DEA" w:rsidP="00102DEA">
      <w:pPr>
        <w:pStyle w:val="NormalWeb"/>
        <w:numPr>
          <w:ilvl w:val="0"/>
          <w:numId w:val="1"/>
        </w:numPr>
        <w:spacing w:before="0" w:beforeAutospacing="0" w:after="200" w:afterAutospacing="0"/>
        <w:rPr>
          <w:rFonts w:ascii="Arial" w:hAnsi="Arial" w:cs="Arial"/>
          <w:color w:val="000000"/>
          <w:sz w:val="22"/>
          <w:szCs w:val="22"/>
        </w:rPr>
      </w:pPr>
      <w:r>
        <w:rPr>
          <w:rFonts w:ascii="Calibri" w:hAnsi="Calibri" w:cs="Calibri"/>
          <w:color w:val="000000"/>
        </w:rPr>
        <w:t>The Prime Minister’s challenge fund was set up so that some GPs can extend their opening hours</w:t>
      </w:r>
    </w:p>
    <w:p w:rsidR="00102DEA" w:rsidRDefault="00102DEA" w:rsidP="00102DEA">
      <w:pPr>
        <w:pStyle w:val="NormalWeb"/>
        <w:numPr>
          <w:ilvl w:val="0"/>
          <w:numId w:val="1"/>
        </w:numPr>
        <w:spacing w:before="0" w:beforeAutospacing="0" w:after="200" w:afterAutospacing="0"/>
        <w:rPr>
          <w:rFonts w:ascii="Arial" w:hAnsi="Arial" w:cs="Arial"/>
          <w:color w:val="000000"/>
          <w:sz w:val="22"/>
          <w:szCs w:val="22"/>
        </w:rPr>
      </w:pPr>
      <w:r>
        <w:rPr>
          <w:rFonts w:ascii="Calibri" w:hAnsi="Calibri" w:cs="Calibri"/>
          <w:color w:val="000000"/>
        </w:rPr>
        <w:t>13 Early Adapter sites in the NHS in England are testing the introduction of 10 clinical standards for round the clock services – these sites will hopefully show how much more money these extended services may cost</w:t>
      </w:r>
    </w:p>
    <w:p w:rsidR="00102DEA" w:rsidRDefault="00102DEA" w:rsidP="00102DEA">
      <w:pPr>
        <w:pStyle w:val="NormalWeb"/>
        <w:numPr>
          <w:ilvl w:val="0"/>
          <w:numId w:val="1"/>
        </w:numPr>
        <w:spacing w:before="0" w:beforeAutospacing="0" w:after="200" w:afterAutospacing="0"/>
        <w:rPr>
          <w:rFonts w:ascii="Arial" w:hAnsi="Arial" w:cs="Arial"/>
          <w:color w:val="000000"/>
          <w:sz w:val="22"/>
          <w:szCs w:val="22"/>
        </w:rPr>
      </w:pPr>
      <w:r>
        <w:rPr>
          <w:rFonts w:ascii="Calibri" w:hAnsi="Calibri" w:cs="Calibri"/>
          <w:color w:val="000000"/>
        </w:rPr>
        <w:t>Both of these projects will take a long time to bed in and produce useable information about staffing and costs</w:t>
      </w:r>
    </w:p>
    <w:p w:rsidR="00102DEA" w:rsidRDefault="00102DEA" w:rsidP="00102DEA">
      <w:pPr>
        <w:pStyle w:val="NormalWeb"/>
        <w:numPr>
          <w:ilvl w:val="0"/>
          <w:numId w:val="2"/>
        </w:numPr>
        <w:spacing w:before="0" w:beforeAutospacing="0" w:after="200" w:afterAutospacing="0"/>
      </w:pPr>
      <w:r>
        <w:rPr>
          <w:rFonts w:ascii="Calibri" w:hAnsi="Calibri" w:cs="Calibri"/>
        </w:rPr>
        <w:t xml:space="preserve">The Government asked both of the NHS Pay Review Bodies (Doctors and Dentists and Agenda for Change staff) to look at the payment systems for staff who work out of hours, and see if these arrangements posed ‘contractual barriers’ to the delivery of 7 day services – here’s what we said to them: </w:t>
      </w:r>
    </w:p>
    <w:p w:rsidR="00102DEA" w:rsidRDefault="00102DEA" w:rsidP="00102DEA">
      <w:pPr>
        <w:pStyle w:val="NormalWeb"/>
        <w:numPr>
          <w:ilvl w:val="1"/>
          <w:numId w:val="2"/>
        </w:numPr>
        <w:spacing w:before="0" w:beforeAutospacing="0" w:after="200" w:afterAutospacing="0"/>
        <w:rPr>
          <w:rFonts w:ascii="Arial" w:hAnsi="Arial" w:cs="Arial"/>
          <w:color w:val="000000"/>
          <w:sz w:val="22"/>
          <w:szCs w:val="22"/>
        </w:rPr>
      </w:pPr>
      <w:r>
        <w:rPr>
          <w:rFonts w:ascii="Calibri" w:hAnsi="Calibri" w:cs="Calibri"/>
          <w:color w:val="000000"/>
        </w:rPr>
        <w:t xml:space="preserve">Need to de-conflate evidence based change from the consumer-choice model </w:t>
      </w:r>
    </w:p>
    <w:p w:rsidR="00102DEA" w:rsidRDefault="00102DEA" w:rsidP="00102DEA">
      <w:pPr>
        <w:pStyle w:val="NormalWeb"/>
        <w:numPr>
          <w:ilvl w:val="1"/>
          <w:numId w:val="2"/>
        </w:numPr>
        <w:spacing w:before="0" w:beforeAutospacing="0" w:after="200" w:afterAutospacing="0"/>
        <w:rPr>
          <w:rFonts w:ascii="Arial" w:hAnsi="Arial" w:cs="Arial"/>
          <w:color w:val="000000"/>
          <w:sz w:val="22"/>
          <w:szCs w:val="22"/>
        </w:rPr>
      </w:pPr>
      <w:r>
        <w:rPr>
          <w:rFonts w:ascii="Calibri" w:hAnsi="Calibri" w:cs="Calibri"/>
          <w:color w:val="000000"/>
        </w:rPr>
        <w:t xml:space="preserve">NHS is only one part of a bigger system – for change to be lasting, it needs to include care too </w:t>
      </w:r>
    </w:p>
    <w:p w:rsidR="00102DEA" w:rsidRDefault="00102DEA" w:rsidP="00102DEA">
      <w:pPr>
        <w:pStyle w:val="NormalWeb"/>
        <w:numPr>
          <w:ilvl w:val="1"/>
          <w:numId w:val="2"/>
        </w:numPr>
        <w:spacing w:before="0" w:beforeAutospacing="0" w:after="200" w:afterAutospacing="0"/>
        <w:rPr>
          <w:rFonts w:ascii="Arial" w:hAnsi="Arial" w:cs="Arial"/>
          <w:color w:val="000000"/>
          <w:sz w:val="22"/>
          <w:szCs w:val="22"/>
        </w:rPr>
      </w:pPr>
      <w:r>
        <w:rPr>
          <w:rFonts w:ascii="Calibri" w:hAnsi="Calibri" w:cs="Calibri"/>
          <w:color w:val="000000"/>
        </w:rPr>
        <w:t>This is not new! Huge numbers of NHS staff already work around the clock</w:t>
      </w:r>
    </w:p>
    <w:p w:rsidR="00102DEA" w:rsidRDefault="00102DEA" w:rsidP="00102DEA">
      <w:pPr>
        <w:pStyle w:val="NormalWeb"/>
        <w:numPr>
          <w:ilvl w:val="1"/>
          <w:numId w:val="2"/>
        </w:numPr>
        <w:spacing w:before="0" w:beforeAutospacing="0" w:after="200" w:afterAutospacing="0"/>
        <w:rPr>
          <w:rFonts w:ascii="Arial" w:hAnsi="Arial" w:cs="Arial"/>
          <w:color w:val="000000"/>
          <w:sz w:val="22"/>
          <w:szCs w:val="22"/>
        </w:rPr>
      </w:pPr>
      <w:r>
        <w:rPr>
          <w:rFonts w:ascii="Calibri" w:hAnsi="Calibri" w:cs="Calibri"/>
          <w:color w:val="000000"/>
        </w:rPr>
        <w:t>Without the extra payments staff would simply not work out of hours</w:t>
      </w:r>
    </w:p>
    <w:p w:rsidR="00102DEA" w:rsidRDefault="00102DEA" w:rsidP="00102DEA">
      <w:pPr>
        <w:pStyle w:val="NormalWeb"/>
        <w:numPr>
          <w:ilvl w:val="1"/>
          <w:numId w:val="2"/>
        </w:numPr>
        <w:spacing w:before="0" w:beforeAutospacing="0" w:after="200" w:afterAutospacing="0"/>
        <w:rPr>
          <w:rFonts w:ascii="Arial" w:hAnsi="Arial" w:cs="Arial"/>
          <w:color w:val="000000"/>
          <w:sz w:val="22"/>
          <w:szCs w:val="22"/>
        </w:rPr>
      </w:pPr>
      <w:r>
        <w:rPr>
          <w:rFonts w:ascii="Calibri" w:hAnsi="Calibri" w:cs="Calibri"/>
          <w:color w:val="000000"/>
        </w:rPr>
        <w:t>Staff see this as a cynical attempt to cut earnings – to deliver the political 7 day services promises without being prepared to pay for it</w:t>
      </w:r>
    </w:p>
    <w:p w:rsidR="00102DEA" w:rsidRDefault="00102DEA" w:rsidP="00102DEA">
      <w:pPr>
        <w:pStyle w:val="NormalWeb"/>
        <w:numPr>
          <w:ilvl w:val="1"/>
          <w:numId w:val="2"/>
        </w:numPr>
        <w:spacing w:before="0" w:beforeAutospacing="0" w:after="200" w:afterAutospacing="0"/>
        <w:rPr>
          <w:rFonts w:ascii="Arial" w:hAnsi="Arial" w:cs="Arial"/>
          <w:color w:val="000000"/>
          <w:sz w:val="22"/>
          <w:szCs w:val="22"/>
        </w:rPr>
      </w:pPr>
      <w:r>
        <w:rPr>
          <w:rFonts w:ascii="Calibri" w:hAnsi="Calibri" w:cs="Calibri"/>
          <w:color w:val="000000"/>
        </w:rPr>
        <w:t>Staff have become increasingly reliant on unsocial hours earnings due to pay cuts and cutting payments would result in industrial unrest</w:t>
      </w:r>
    </w:p>
    <w:p w:rsidR="00102DEA" w:rsidRDefault="00102DEA" w:rsidP="00102DEA">
      <w:pPr>
        <w:numPr>
          <w:ilvl w:val="1"/>
          <w:numId w:val="2"/>
        </w:numPr>
        <w:spacing w:after="200"/>
        <w:rPr>
          <w:rFonts w:ascii="Arial" w:hAnsi="Arial" w:cs="Arial"/>
          <w:color w:val="000000"/>
          <w:sz w:val="22"/>
          <w:szCs w:val="22"/>
        </w:rPr>
      </w:pPr>
      <w:r>
        <w:rPr>
          <w:rFonts w:ascii="Calibri" w:hAnsi="Calibri" w:cs="Calibri"/>
          <w:color w:val="000000"/>
        </w:rPr>
        <w:t>More significant blocks to extending 7 day services are funds and workforce supply issues</w:t>
      </w:r>
    </w:p>
    <w:p w:rsidR="00102DEA" w:rsidRDefault="00102DEA" w:rsidP="00102DEA">
      <w:pPr>
        <w:pStyle w:val="NormalWeb"/>
        <w:numPr>
          <w:ilvl w:val="0"/>
          <w:numId w:val="2"/>
        </w:numPr>
        <w:spacing w:before="0" w:beforeAutospacing="0" w:after="200" w:afterAutospacing="0"/>
        <w:rPr>
          <w:rFonts w:ascii="Arial" w:hAnsi="Arial" w:cs="Arial"/>
          <w:color w:val="000000"/>
          <w:sz w:val="22"/>
          <w:szCs w:val="22"/>
        </w:rPr>
      </w:pPr>
      <w:r>
        <w:rPr>
          <w:rFonts w:ascii="Calibri" w:hAnsi="Calibri" w:cs="Calibri"/>
          <w:color w:val="000000"/>
        </w:rPr>
        <w:t>And here’s what the PRB said in their recommendations this July:</w:t>
      </w:r>
    </w:p>
    <w:p w:rsidR="00102DEA" w:rsidRDefault="00102DEA" w:rsidP="00102DEA">
      <w:pPr>
        <w:pStyle w:val="NormalWeb"/>
        <w:numPr>
          <w:ilvl w:val="1"/>
          <w:numId w:val="2"/>
        </w:numPr>
        <w:spacing w:before="0" w:beforeAutospacing="0" w:after="200" w:afterAutospacing="0"/>
        <w:rPr>
          <w:rFonts w:ascii="Arial" w:hAnsi="Arial" w:cs="Arial"/>
          <w:color w:val="000000"/>
          <w:sz w:val="22"/>
          <w:szCs w:val="22"/>
        </w:rPr>
      </w:pPr>
      <w:r>
        <w:rPr>
          <w:rFonts w:ascii="Calibri" w:hAnsi="Calibri" w:cs="Calibri"/>
          <w:color w:val="000000"/>
        </w:rPr>
        <w:t>No evidence for wholesale change of the AfC system</w:t>
      </w:r>
    </w:p>
    <w:p w:rsidR="00102DEA" w:rsidRDefault="00102DEA" w:rsidP="00102DEA">
      <w:pPr>
        <w:pStyle w:val="NormalWeb"/>
        <w:numPr>
          <w:ilvl w:val="2"/>
          <w:numId w:val="2"/>
        </w:numPr>
        <w:spacing w:before="0" w:beforeAutospacing="0" w:after="200" w:afterAutospacing="0"/>
        <w:rPr>
          <w:rFonts w:ascii="Arial" w:hAnsi="Arial" w:cs="Arial"/>
          <w:color w:val="000000"/>
          <w:sz w:val="22"/>
          <w:szCs w:val="22"/>
        </w:rPr>
      </w:pPr>
      <w:r>
        <w:rPr>
          <w:rFonts w:ascii="Calibri" w:hAnsi="Calibri" w:cs="Calibri"/>
          <w:color w:val="000000"/>
        </w:rPr>
        <w:t xml:space="preserve">Cutting </w:t>
      </w:r>
      <w:proofErr w:type="spellStart"/>
      <w:r>
        <w:rPr>
          <w:rFonts w:ascii="Calibri" w:hAnsi="Calibri" w:cs="Calibri"/>
          <w:color w:val="000000"/>
        </w:rPr>
        <w:t>premia</w:t>
      </w:r>
      <w:proofErr w:type="spellEnd"/>
      <w:r>
        <w:rPr>
          <w:rFonts w:ascii="Calibri" w:hAnsi="Calibri" w:cs="Calibri"/>
          <w:color w:val="000000"/>
        </w:rPr>
        <w:t xml:space="preserve"> for staff already working USH would have an impact on services and shifts would not be filled</w:t>
      </w:r>
    </w:p>
    <w:p w:rsidR="00102DEA" w:rsidRDefault="00102DEA" w:rsidP="00102DEA">
      <w:pPr>
        <w:pStyle w:val="NormalWeb"/>
        <w:numPr>
          <w:ilvl w:val="2"/>
          <w:numId w:val="2"/>
        </w:numPr>
        <w:spacing w:before="0" w:beforeAutospacing="0" w:after="200" w:afterAutospacing="0"/>
        <w:rPr>
          <w:rFonts w:ascii="Arial" w:hAnsi="Arial" w:cs="Arial"/>
          <w:color w:val="000000"/>
          <w:sz w:val="22"/>
          <w:szCs w:val="22"/>
        </w:rPr>
      </w:pPr>
      <w:r>
        <w:rPr>
          <w:rFonts w:ascii="Calibri" w:hAnsi="Calibri" w:cs="Calibri"/>
          <w:color w:val="000000"/>
        </w:rPr>
        <w:t>Some ‘</w:t>
      </w:r>
      <w:proofErr w:type="spellStart"/>
      <w:r>
        <w:rPr>
          <w:rFonts w:ascii="Calibri" w:hAnsi="Calibri" w:cs="Calibri"/>
          <w:color w:val="000000"/>
        </w:rPr>
        <w:t>anomolies</w:t>
      </w:r>
      <w:proofErr w:type="spellEnd"/>
      <w:r>
        <w:rPr>
          <w:rFonts w:ascii="Calibri" w:hAnsi="Calibri" w:cs="Calibri"/>
          <w:color w:val="000000"/>
        </w:rPr>
        <w:t xml:space="preserve">’ exist but should be considered as part of the wider AfC package </w:t>
      </w:r>
    </w:p>
    <w:p w:rsidR="00102DEA" w:rsidRDefault="00102DEA" w:rsidP="00102DEA">
      <w:pPr>
        <w:pStyle w:val="NormalWeb"/>
        <w:numPr>
          <w:ilvl w:val="1"/>
          <w:numId w:val="2"/>
        </w:numPr>
        <w:spacing w:before="0" w:beforeAutospacing="0" w:after="200" w:afterAutospacing="0"/>
        <w:rPr>
          <w:rFonts w:ascii="Arial" w:hAnsi="Arial" w:cs="Arial"/>
          <w:color w:val="000000"/>
          <w:sz w:val="22"/>
          <w:szCs w:val="22"/>
        </w:rPr>
      </w:pPr>
      <w:r>
        <w:rPr>
          <w:rFonts w:ascii="Calibri" w:hAnsi="Calibri" w:cs="Calibri"/>
          <w:color w:val="000000"/>
        </w:rPr>
        <w:t xml:space="preserve">Extending services will require more resources </w:t>
      </w:r>
    </w:p>
    <w:p w:rsidR="00102DEA" w:rsidRDefault="00102DEA" w:rsidP="00102DEA">
      <w:pPr>
        <w:pStyle w:val="NormalWeb"/>
        <w:numPr>
          <w:ilvl w:val="1"/>
          <w:numId w:val="2"/>
        </w:numPr>
        <w:spacing w:before="0" w:beforeAutospacing="0" w:after="200" w:afterAutospacing="0"/>
        <w:rPr>
          <w:rFonts w:ascii="Arial" w:hAnsi="Arial" w:cs="Arial"/>
          <w:color w:val="000000"/>
          <w:sz w:val="22"/>
          <w:szCs w:val="22"/>
        </w:rPr>
      </w:pPr>
      <w:r>
        <w:rPr>
          <w:rFonts w:ascii="Calibri" w:hAnsi="Calibri" w:cs="Calibri"/>
          <w:color w:val="000000"/>
        </w:rPr>
        <w:t>There is a lack of information about costs, benefits and productivity</w:t>
      </w:r>
    </w:p>
    <w:p w:rsidR="00102DEA" w:rsidRDefault="00102DEA" w:rsidP="00102DEA">
      <w:pPr>
        <w:pStyle w:val="NormalWeb"/>
        <w:numPr>
          <w:ilvl w:val="1"/>
          <w:numId w:val="2"/>
        </w:numPr>
        <w:spacing w:before="0" w:beforeAutospacing="0" w:after="200" w:afterAutospacing="0"/>
        <w:rPr>
          <w:rFonts w:ascii="Arial" w:hAnsi="Arial" w:cs="Arial"/>
          <w:color w:val="000000"/>
          <w:sz w:val="22"/>
          <w:szCs w:val="22"/>
        </w:rPr>
      </w:pPr>
      <w:r>
        <w:rPr>
          <w:rFonts w:ascii="Calibri" w:hAnsi="Calibri" w:cs="Calibri"/>
          <w:color w:val="000000"/>
        </w:rPr>
        <w:t>Workforce supply is a bigger block than AfC</w:t>
      </w:r>
    </w:p>
    <w:p w:rsidR="00102DEA" w:rsidRDefault="00102DEA" w:rsidP="00102DEA">
      <w:pPr>
        <w:pStyle w:val="NormalWeb"/>
        <w:numPr>
          <w:ilvl w:val="1"/>
          <w:numId w:val="2"/>
        </w:numPr>
        <w:spacing w:before="0" w:beforeAutospacing="0" w:after="200" w:afterAutospacing="0"/>
        <w:rPr>
          <w:rFonts w:ascii="Arial" w:hAnsi="Arial" w:cs="Arial"/>
          <w:color w:val="000000"/>
          <w:sz w:val="22"/>
          <w:szCs w:val="22"/>
        </w:rPr>
      </w:pPr>
      <w:r>
        <w:rPr>
          <w:rFonts w:ascii="Calibri" w:hAnsi="Calibri" w:cs="Calibri"/>
          <w:color w:val="000000"/>
        </w:rPr>
        <w:t>Role of the wider public sector needs to be considered</w:t>
      </w:r>
    </w:p>
    <w:p w:rsidR="00102DEA" w:rsidRDefault="00102DEA" w:rsidP="00102DEA">
      <w:pPr>
        <w:pStyle w:val="NormalWeb"/>
        <w:numPr>
          <w:ilvl w:val="0"/>
          <w:numId w:val="2"/>
        </w:numPr>
        <w:spacing w:before="0" w:beforeAutospacing="0" w:after="200" w:afterAutospacing="0"/>
      </w:pPr>
      <w:r>
        <w:rPr>
          <w:rFonts w:ascii="Calibri" w:hAnsi="Calibri" w:cs="Calibri"/>
          <w:color w:val="000000"/>
        </w:rPr>
        <w:t xml:space="preserve">In July, the Secretary of State for Health accepted this report from the PRB for Agenda for Change staff.  This means that there are no current plans from Government to impose cuts to unsocial </w:t>
      </w:r>
      <w:proofErr w:type="gramStart"/>
      <w:r>
        <w:rPr>
          <w:rFonts w:ascii="Calibri" w:hAnsi="Calibri" w:cs="Calibri"/>
          <w:color w:val="000000"/>
        </w:rPr>
        <w:t>hours</w:t>
      </w:r>
      <w:proofErr w:type="gramEnd"/>
      <w:r>
        <w:rPr>
          <w:rFonts w:ascii="Calibri" w:hAnsi="Calibri" w:cs="Calibri"/>
          <w:color w:val="000000"/>
        </w:rPr>
        <w:t xml:space="preserve"> payments.  However, we shouldn’t be complacent – pressure on NHS budgets means that employers will continue to push us to reduce the cost of out of </w:t>
      </w:r>
      <w:proofErr w:type="gramStart"/>
      <w:r>
        <w:rPr>
          <w:rFonts w:ascii="Calibri" w:hAnsi="Calibri" w:cs="Calibri"/>
          <w:color w:val="000000"/>
        </w:rPr>
        <w:t>hours</w:t>
      </w:r>
      <w:proofErr w:type="gramEnd"/>
      <w:r>
        <w:rPr>
          <w:rFonts w:ascii="Calibri" w:hAnsi="Calibri" w:cs="Calibri"/>
          <w:color w:val="000000"/>
        </w:rPr>
        <w:t xml:space="preserve"> services and some Trusts may even try to introduce local agreements outside of Agenda for Change.</w:t>
      </w:r>
    </w:p>
    <w:p w:rsidR="00102DEA" w:rsidRPr="00102DEA" w:rsidRDefault="00102DEA" w:rsidP="00102DEA">
      <w:pPr>
        <w:pStyle w:val="NormalWeb"/>
        <w:numPr>
          <w:ilvl w:val="0"/>
          <w:numId w:val="2"/>
        </w:numPr>
        <w:spacing w:before="0" w:beforeAutospacing="0" w:after="200" w:afterAutospacing="0"/>
        <w:rPr>
          <w:i/>
        </w:rPr>
      </w:pPr>
      <w:r>
        <w:rPr>
          <w:rFonts w:ascii="Calibri" w:hAnsi="Calibri" w:cs="Calibri"/>
          <w:color w:val="000000"/>
        </w:rPr>
        <w:t xml:space="preserve">UNISON continues to defend members’ pay and has made it very clear that members will not tolerate their earnings being raided to pay for political commitments on 7 day services. </w:t>
      </w:r>
    </w:p>
    <w:p w:rsidR="00102DEA" w:rsidRPr="00102DEA" w:rsidRDefault="00102DEA" w:rsidP="00102DEA">
      <w:pPr>
        <w:pStyle w:val="NormalWeb"/>
        <w:spacing w:before="0" w:beforeAutospacing="0" w:after="200" w:afterAutospacing="0"/>
        <w:ind w:left="360"/>
        <w:jc w:val="right"/>
        <w:rPr>
          <w:i/>
        </w:rPr>
      </w:pPr>
      <w:r w:rsidRPr="00102DEA">
        <w:rPr>
          <w:rFonts w:ascii="Calibri" w:hAnsi="Calibri" w:cs="Calibri"/>
          <w:i/>
          <w:color w:val="000000"/>
        </w:rPr>
        <w:t>Ends</w:t>
      </w:r>
    </w:p>
    <w:p w:rsidR="00102DEA" w:rsidRDefault="00102DEA" w:rsidP="00102DEA">
      <w:pPr>
        <w:pStyle w:val="NormalWeb"/>
        <w:spacing w:before="0" w:beforeAutospacing="0" w:after="200" w:afterAutospacing="0"/>
      </w:pPr>
      <w:r>
        <w:rPr>
          <w:rFonts w:ascii="Calibri" w:hAnsi="Calibri" w:cs="Calibri"/>
          <w:color w:val="000000"/>
        </w:rPr>
        <w:t> </w:t>
      </w:r>
    </w:p>
    <w:p w:rsidR="0033236D" w:rsidRPr="008B380F" w:rsidRDefault="00A55E56"/>
    <w:sectPr w:rsidR="0033236D" w:rsidRPr="008B380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2429F"/>
    <w:multiLevelType w:val="multilevel"/>
    <w:tmpl w:val="40266E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2A6EB1"/>
    <w:multiLevelType w:val="multilevel"/>
    <w:tmpl w:val="7B107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DEA"/>
    <w:rsid w:val="00000720"/>
    <w:rsid w:val="00012B85"/>
    <w:rsid w:val="00016756"/>
    <w:rsid w:val="00023E3C"/>
    <w:rsid w:val="000246E6"/>
    <w:rsid w:val="00027CCE"/>
    <w:rsid w:val="00030622"/>
    <w:rsid w:val="00031C14"/>
    <w:rsid w:val="000361AD"/>
    <w:rsid w:val="00037355"/>
    <w:rsid w:val="00044ED5"/>
    <w:rsid w:val="00045CE8"/>
    <w:rsid w:val="00046217"/>
    <w:rsid w:val="000514BD"/>
    <w:rsid w:val="00052BEE"/>
    <w:rsid w:val="00062254"/>
    <w:rsid w:val="000643CB"/>
    <w:rsid w:val="0006554A"/>
    <w:rsid w:val="00065E49"/>
    <w:rsid w:val="00066F6F"/>
    <w:rsid w:val="00071147"/>
    <w:rsid w:val="000746A0"/>
    <w:rsid w:val="0008442B"/>
    <w:rsid w:val="0008747A"/>
    <w:rsid w:val="00087A5B"/>
    <w:rsid w:val="00087A91"/>
    <w:rsid w:val="000A2463"/>
    <w:rsid w:val="000A250D"/>
    <w:rsid w:val="000A30A4"/>
    <w:rsid w:val="000A3B68"/>
    <w:rsid w:val="000A4C25"/>
    <w:rsid w:val="000A7907"/>
    <w:rsid w:val="000B1141"/>
    <w:rsid w:val="000B1F13"/>
    <w:rsid w:val="000B4082"/>
    <w:rsid w:val="000B5830"/>
    <w:rsid w:val="000B6031"/>
    <w:rsid w:val="000C2E29"/>
    <w:rsid w:val="000C3037"/>
    <w:rsid w:val="000C4C3C"/>
    <w:rsid w:val="000C761C"/>
    <w:rsid w:val="000D7E1B"/>
    <w:rsid w:val="000E30CB"/>
    <w:rsid w:val="000E3DE6"/>
    <w:rsid w:val="000E4A26"/>
    <w:rsid w:val="000E723F"/>
    <w:rsid w:val="000F60B3"/>
    <w:rsid w:val="00102DEA"/>
    <w:rsid w:val="00105960"/>
    <w:rsid w:val="00123CAF"/>
    <w:rsid w:val="00123D18"/>
    <w:rsid w:val="001245B7"/>
    <w:rsid w:val="001246F5"/>
    <w:rsid w:val="0012750C"/>
    <w:rsid w:val="00127E17"/>
    <w:rsid w:val="00131AC9"/>
    <w:rsid w:val="0013333A"/>
    <w:rsid w:val="00133DDF"/>
    <w:rsid w:val="0013625D"/>
    <w:rsid w:val="001369C0"/>
    <w:rsid w:val="00136DF5"/>
    <w:rsid w:val="00142278"/>
    <w:rsid w:val="00145070"/>
    <w:rsid w:val="00146535"/>
    <w:rsid w:val="00147672"/>
    <w:rsid w:val="00147ECB"/>
    <w:rsid w:val="00152592"/>
    <w:rsid w:val="00153B4C"/>
    <w:rsid w:val="001550DB"/>
    <w:rsid w:val="00155839"/>
    <w:rsid w:val="00161B47"/>
    <w:rsid w:val="0016478A"/>
    <w:rsid w:val="0017194D"/>
    <w:rsid w:val="00171A16"/>
    <w:rsid w:val="00171A2B"/>
    <w:rsid w:val="00177667"/>
    <w:rsid w:val="00180D77"/>
    <w:rsid w:val="0018402E"/>
    <w:rsid w:val="00192829"/>
    <w:rsid w:val="0019293E"/>
    <w:rsid w:val="00197787"/>
    <w:rsid w:val="001A0984"/>
    <w:rsid w:val="001A6966"/>
    <w:rsid w:val="001A7842"/>
    <w:rsid w:val="001B06C5"/>
    <w:rsid w:val="001B5FBB"/>
    <w:rsid w:val="001C29FA"/>
    <w:rsid w:val="001C6D61"/>
    <w:rsid w:val="001C7B0D"/>
    <w:rsid w:val="001D1779"/>
    <w:rsid w:val="001D765E"/>
    <w:rsid w:val="001E62F3"/>
    <w:rsid w:val="001F08EE"/>
    <w:rsid w:val="001F32D7"/>
    <w:rsid w:val="001F3D3B"/>
    <w:rsid w:val="002015D8"/>
    <w:rsid w:val="0020278E"/>
    <w:rsid w:val="0021184D"/>
    <w:rsid w:val="002158E9"/>
    <w:rsid w:val="00215907"/>
    <w:rsid w:val="00217769"/>
    <w:rsid w:val="002226B6"/>
    <w:rsid w:val="00232A4F"/>
    <w:rsid w:val="00232C33"/>
    <w:rsid w:val="00234EFA"/>
    <w:rsid w:val="00235208"/>
    <w:rsid w:val="00244971"/>
    <w:rsid w:val="00265606"/>
    <w:rsid w:val="00266D5D"/>
    <w:rsid w:val="0027182C"/>
    <w:rsid w:val="00274A04"/>
    <w:rsid w:val="00284756"/>
    <w:rsid w:val="00286992"/>
    <w:rsid w:val="002942A5"/>
    <w:rsid w:val="00294B9A"/>
    <w:rsid w:val="00295023"/>
    <w:rsid w:val="0029667A"/>
    <w:rsid w:val="002A4A17"/>
    <w:rsid w:val="002A6975"/>
    <w:rsid w:val="002B312C"/>
    <w:rsid w:val="002B6587"/>
    <w:rsid w:val="002C1103"/>
    <w:rsid w:val="002C164E"/>
    <w:rsid w:val="002C1BFD"/>
    <w:rsid w:val="002C1E29"/>
    <w:rsid w:val="002C6E27"/>
    <w:rsid w:val="002D3FFC"/>
    <w:rsid w:val="002D4924"/>
    <w:rsid w:val="002D4B5C"/>
    <w:rsid w:val="002D6E74"/>
    <w:rsid w:val="002D7008"/>
    <w:rsid w:val="002D7C97"/>
    <w:rsid w:val="002E2E16"/>
    <w:rsid w:val="002E4702"/>
    <w:rsid w:val="002F6385"/>
    <w:rsid w:val="0031230D"/>
    <w:rsid w:val="00314A31"/>
    <w:rsid w:val="00314F47"/>
    <w:rsid w:val="00320D7F"/>
    <w:rsid w:val="00323E45"/>
    <w:rsid w:val="00327175"/>
    <w:rsid w:val="003307A6"/>
    <w:rsid w:val="003310D5"/>
    <w:rsid w:val="00343DCA"/>
    <w:rsid w:val="00354DA9"/>
    <w:rsid w:val="003575F5"/>
    <w:rsid w:val="003617F1"/>
    <w:rsid w:val="00363EC7"/>
    <w:rsid w:val="003665A5"/>
    <w:rsid w:val="00371E93"/>
    <w:rsid w:val="00373929"/>
    <w:rsid w:val="00374EEC"/>
    <w:rsid w:val="00375547"/>
    <w:rsid w:val="003767E1"/>
    <w:rsid w:val="00377633"/>
    <w:rsid w:val="00381D32"/>
    <w:rsid w:val="00382F24"/>
    <w:rsid w:val="00382FC4"/>
    <w:rsid w:val="00383978"/>
    <w:rsid w:val="0038770A"/>
    <w:rsid w:val="00392D8D"/>
    <w:rsid w:val="00396331"/>
    <w:rsid w:val="003974B1"/>
    <w:rsid w:val="00397EB4"/>
    <w:rsid w:val="003A0523"/>
    <w:rsid w:val="003A29BE"/>
    <w:rsid w:val="003A344C"/>
    <w:rsid w:val="003A3F1B"/>
    <w:rsid w:val="003C0264"/>
    <w:rsid w:val="003C0806"/>
    <w:rsid w:val="003C4D99"/>
    <w:rsid w:val="003C6A94"/>
    <w:rsid w:val="003C6CDB"/>
    <w:rsid w:val="003D6399"/>
    <w:rsid w:val="003E3191"/>
    <w:rsid w:val="003E4139"/>
    <w:rsid w:val="003F4960"/>
    <w:rsid w:val="003F7089"/>
    <w:rsid w:val="00400EB9"/>
    <w:rsid w:val="00402B58"/>
    <w:rsid w:val="00404053"/>
    <w:rsid w:val="00404C54"/>
    <w:rsid w:val="004055DE"/>
    <w:rsid w:val="00407C1C"/>
    <w:rsid w:val="00415130"/>
    <w:rsid w:val="004213DE"/>
    <w:rsid w:val="004216FF"/>
    <w:rsid w:val="00432596"/>
    <w:rsid w:val="004325BF"/>
    <w:rsid w:val="00434535"/>
    <w:rsid w:val="00437E16"/>
    <w:rsid w:val="00442ACB"/>
    <w:rsid w:val="0044480E"/>
    <w:rsid w:val="004611CE"/>
    <w:rsid w:val="00461A68"/>
    <w:rsid w:val="0046343B"/>
    <w:rsid w:val="00463ACC"/>
    <w:rsid w:val="00465C35"/>
    <w:rsid w:val="00465D3D"/>
    <w:rsid w:val="004678C1"/>
    <w:rsid w:val="004709D6"/>
    <w:rsid w:val="00481A00"/>
    <w:rsid w:val="0049117E"/>
    <w:rsid w:val="004A000B"/>
    <w:rsid w:val="004A1C37"/>
    <w:rsid w:val="004B27E7"/>
    <w:rsid w:val="004B6037"/>
    <w:rsid w:val="004C0E22"/>
    <w:rsid w:val="004C426F"/>
    <w:rsid w:val="004C48C5"/>
    <w:rsid w:val="004D1626"/>
    <w:rsid w:val="004E7EAD"/>
    <w:rsid w:val="004F58D1"/>
    <w:rsid w:val="0050478C"/>
    <w:rsid w:val="00504F5D"/>
    <w:rsid w:val="00510E4A"/>
    <w:rsid w:val="00511FAB"/>
    <w:rsid w:val="00516E0B"/>
    <w:rsid w:val="0052017A"/>
    <w:rsid w:val="00521FFC"/>
    <w:rsid w:val="0052507C"/>
    <w:rsid w:val="00525905"/>
    <w:rsid w:val="00526A00"/>
    <w:rsid w:val="00531C0A"/>
    <w:rsid w:val="00533D36"/>
    <w:rsid w:val="0053786E"/>
    <w:rsid w:val="00540650"/>
    <w:rsid w:val="00540DFB"/>
    <w:rsid w:val="00545344"/>
    <w:rsid w:val="00547BAB"/>
    <w:rsid w:val="0055094E"/>
    <w:rsid w:val="005509CC"/>
    <w:rsid w:val="00561916"/>
    <w:rsid w:val="00563DAB"/>
    <w:rsid w:val="005703C0"/>
    <w:rsid w:val="00571EC9"/>
    <w:rsid w:val="00573C51"/>
    <w:rsid w:val="0058279E"/>
    <w:rsid w:val="0058301F"/>
    <w:rsid w:val="005859F7"/>
    <w:rsid w:val="005900A2"/>
    <w:rsid w:val="005917CC"/>
    <w:rsid w:val="0059187B"/>
    <w:rsid w:val="00591F15"/>
    <w:rsid w:val="00592FE2"/>
    <w:rsid w:val="00594883"/>
    <w:rsid w:val="00595402"/>
    <w:rsid w:val="005958FF"/>
    <w:rsid w:val="005963AC"/>
    <w:rsid w:val="005968B4"/>
    <w:rsid w:val="00596C83"/>
    <w:rsid w:val="005A69B1"/>
    <w:rsid w:val="005B1BBF"/>
    <w:rsid w:val="005B5322"/>
    <w:rsid w:val="005C1523"/>
    <w:rsid w:val="005C3E4B"/>
    <w:rsid w:val="005C513C"/>
    <w:rsid w:val="005C556A"/>
    <w:rsid w:val="005C7377"/>
    <w:rsid w:val="005D196D"/>
    <w:rsid w:val="005D2755"/>
    <w:rsid w:val="005D4D67"/>
    <w:rsid w:val="005D5DFE"/>
    <w:rsid w:val="005E0065"/>
    <w:rsid w:val="005E137D"/>
    <w:rsid w:val="005E19C4"/>
    <w:rsid w:val="005E3108"/>
    <w:rsid w:val="005F1E71"/>
    <w:rsid w:val="005F428B"/>
    <w:rsid w:val="005F567D"/>
    <w:rsid w:val="005F64EB"/>
    <w:rsid w:val="006007DE"/>
    <w:rsid w:val="00604899"/>
    <w:rsid w:val="006049F9"/>
    <w:rsid w:val="00606D3B"/>
    <w:rsid w:val="006112DC"/>
    <w:rsid w:val="00620F97"/>
    <w:rsid w:val="00633D5F"/>
    <w:rsid w:val="00634B34"/>
    <w:rsid w:val="00637278"/>
    <w:rsid w:val="00637512"/>
    <w:rsid w:val="00637B82"/>
    <w:rsid w:val="0064028A"/>
    <w:rsid w:val="006502AF"/>
    <w:rsid w:val="006521D7"/>
    <w:rsid w:val="00662DC8"/>
    <w:rsid w:val="0066385A"/>
    <w:rsid w:val="00663CE6"/>
    <w:rsid w:val="00674206"/>
    <w:rsid w:val="0067463A"/>
    <w:rsid w:val="00681F43"/>
    <w:rsid w:val="00684A85"/>
    <w:rsid w:val="00690F69"/>
    <w:rsid w:val="0069114F"/>
    <w:rsid w:val="0069305F"/>
    <w:rsid w:val="00696511"/>
    <w:rsid w:val="00696E45"/>
    <w:rsid w:val="006A16EA"/>
    <w:rsid w:val="006A1BC7"/>
    <w:rsid w:val="006A4E30"/>
    <w:rsid w:val="006A6216"/>
    <w:rsid w:val="006A7D87"/>
    <w:rsid w:val="006B3AF7"/>
    <w:rsid w:val="006C0A4E"/>
    <w:rsid w:val="006C3A91"/>
    <w:rsid w:val="006C51A3"/>
    <w:rsid w:val="006C5552"/>
    <w:rsid w:val="006D01CC"/>
    <w:rsid w:val="006E434B"/>
    <w:rsid w:val="006E6D48"/>
    <w:rsid w:val="006F37C1"/>
    <w:rsid w:val="00717F6F"/>
    <w:rsid w:val="00723098"/>
    <w:rsid w:val="00723D07"/>
    <w:rsid w:val="0072514F"/>
    <w:rsid w:val="007275CB"/>
    <w:rsid w:val="00730641"/>
    <w:rsid w:val="007326B6"/>
    <w:rsid w:val="007351CF"/>
    <w:rsid w:val="007445E6"/>
    <w:rsid w:val="00754541"/>
    <w:rsid w:val="00755657"/>
    <w:rsid w:val="007566D0"/>
    <w:rsid w:val="00756FAB"/>
    <w:rsid w:val="0075782A"/>
    <w:rsid w:val="007613C9"/>
    <w:rsid w:val="00761A88"/>
    <w:rsid w:val="00762126"/>
    <w:rsid w:val="00767222"/>
    <w:rsid w:val="00771F7E"/>
    <w:rsid w:val="00774557"/>
    <w:rsid w:val="00790837"/>
    <w:rsid w:val="0079236B"/>
    <w:rsid w:val="0079268C"/>
    <w:rsid w:val="0079450B"/>
    <w:rsid w:val="007A074E"/>
    <w:rsid w:val="007A6BDF"/>
    <w:rsid w:val="007B4F97"/>
    <w:rsid w:val="007B5492"/>
    <w:rsid w:val="007B68E6"/>
    <w:rsid w:val="007B6EB6"/>
    <w:rsid w:val="007C0C55"/>
    <w:rsid w:val="007C1C45"/>
    <w:rsid w:val="007C2B65"/>
    <w:rsid w:val="007C3987"/>
    <w:rsid w:val="007C59F8"/>
    <w:rsid w:val="007C6C90"/>
    <w:rsid w:val="007D37AD"/>
    <w:rsid w:val="007D3BBE"/>
    <w:rsid w:val="007D4BC7"/>
    <w:rsid w:val="007D69FB"/>
    <w:rsid w:val="007D6D8E"/>
    <w:rsid w:val="007E2885"/>
    <w:rsid w:val="007E3580"/>
    <w:rsid w:val="007F0801"/>
    <w:rsid w:val="007F2A69"/>
    <w:rsid w:val="007F5A16"/>
    <w:rsid w:val="00803B72"/>
    <w:rsid w:val="0080434B"/>
    <w:rsid w:val="00804460"/>
    <w:rsid w:val="00811949"/>
    <w:rsid w:val="0081424A"/>
    <w:rsid w:val="008145FF"/>
    <w:rsid w:val="00815EB5"/>
    <w:rsid w:val="00822324"/>
    <w:rsid w:val="00826F07"/>
    <w:rsid w:val="00827421"/>
    <w:rsid w:val="0083438F"/>
    <w:rsid w:val="00834705"/>
    <w:rsid w:val="008433E5"/>
    <w:rsid w:val="00847875"/>
    <w:rsid w:val="00851E71"/>
    <w:rsid w:val="008608A0"/>
    <w:rsid w:val="0086387E"/>
    <w:rsid w:val="00872850"/>
    <w:rsid w:val="00874D26"/>
    <w:rsid w:val="008768FA"/>
    <w:rsid w:val="0087691F"/>
    <w:rsid w:val="00877130"/>
    <w:rsid w:val="008825DB"/>
    <w:rsid w:val="0089304A"/>
    <w:rsid w:val="00894051"/>
    <w:rsid w:val="00896AF0"/>
    <w:rsid w:val="00897BC1"/>
    <w:rsid w:val="008A175B"/>
    <w:rsid w:val="008A2243"/>
    <w:rsid w:val="008A3480"/>
    <w:rsid w:val="008A4952"/>
    <w:rsid w:val="008B380F"/>
    <w:rsid w:val="008B484E"/>
    <w:rsid w:val="008B7F27"/>
    <w:rsid w:val="008C1793"/>
    <w:rsid w:val="008C49DE"/>
    <w:rsid w:val="008D0B3A"/>
    <w:rsid w:val="008D0D0A"/>
    <w:rsid w:val="008D5507"/>
    <w:rsid w:val="008D60C5"/>
    <w:rsid w:val="008D766A"/>
    <w:rsid w:val="008E19F7"/>
    <w:rsid w:val="008E5E1A"/>
    <w:rsid w:val="008E7EE3"/>
    <w:rsid w:val="008F3124"/>
    <w:rsid w:val="008F3E2A"/>
    <w:rsid w:val="008F530A"/>
    <w:rsid w:val="008F56D0"/>
    <w:rsid w:val="008F6339"/>
    <w:rsid w:val="0090385D"/>
    <w:rsid w:val="009044B3"/>
    <w:rsid w:val="009058FB"/>
    <w:rsid w:val="009068AA"/>
    <w:rsid w:val="00906FF2"/>
    <w:rsid w:val="00907DF8"/>
    <w:rsid w:val="009106D9"/>
    <w:rsid w:val="009126A6"/>
    <w:rsid w:val="00913EDA"/>
    <w:rsid w:val="0091423D"/>
    <w:rsid w:val="009159FC"/>
    <w:rsid w:val="00917FED"/>
    <w:rsid w:val="00920DBD"/>
    <w:rsid w:val="00923327"/>
    <w:rsid w:val="009235F9"/>
    <w:rsid w:val="00924184"/>
    <w:rsid w:val="00933281"/>
    <w:rsid w:val="00934685"/>
    <w:rsid w:val="00937DCE"/>
    <w:rsid w:val="00940081"/>
    <w:rsid w:val="00942F54"/>
    <w:rsid w:val="009519DD"/>
    <w:rsid w:val="009571B3"/>
    <w:rsid w:val="00960738"/>
    <w:rsid w:val="00962B61"/>
    <w:rsid w:val="009633A8"/>
    <w:rsid w:val="0096347C"/>
    <w:rsid w:val="009635C1"/>
    <w:rsid w:val="00971527"/>
    <w:rsid w:val="00975A7A"/>
    <w:rsid w:val="00983890"/>
    <w:rsid w:val="00991C17"/>
    <w:rsid w:val="0099243F"/>
    <w:rsid w:val="00993A84"/>
    <w:rsid w:val="00995DE6"/>
    <w:rsid w:val="009A087C"/>
    <w:rsid w:val="009A450F"/>
    <w:rsid w:val="009A69EA"/>
    <w:rsid w:val="009A7670"/>
    <w:rsid w:val="009B1D27"/>
    <w:rsid w:val="009C170F"/>
    <w:rsid w:val="009C2B76"/>
    <w:rsid w:val="009C4933"/>
    <w:rsid w:val="009D1081"/>
    <w:rsid w:val="009D3299"/>
    <w:rsid w:val="009E5793"/>
    <w:rsid w:val="009F0E50"/>
    <w:rsid w:val="00A00752"/>
    <w:rsid w:val="00A03459"/>
    <w:rsid w:val="00A03535"/>
    <w:rsid w:val="00A05F7E"/>
    <w:rsid w:val="00A113D3"/>
    <w:rsid w:val="00A1509B"/>
    <w:rsid w:val="00A1543C"/>
    <w:rsid w:val="00A1784E"/>
    <w:rsid w:val="00A20944"/>
    <w:rsid w:val="00A2305A"/>
    <w:rsid w:val="00A25A10"/>
    <w:rsid w:val="00A37546"/>
    <w:rsid w:val="00A41767"/>
    <w:rsid w:val="00A41D4C"/>
    <w:rsid w:val="00A42048"/>
    <w:rsid w:val="00A478E0"/>
    <w:rsid w:val="00A51184"/>
    <w:rsid w:val="00A57F7C"/>
    <w:rsid w:val="00A6352B"/>
    <w:rsid w:val="00A63BD4"/>
    <w:rsid w:val="00A66F86"/>
    <w:rsid w:val="00A67057"/>
    <w:rsid w:val="00A678A0"/>
    <w:rsid w:val="00A705EF"/>
    <w:rsid w:val="00A73FC8"/>
    <w:rsid w:val="00A77C7A"/>
    <w:rsid w:val="00A841F9"/>
    <w:rsid w:val="00A84265"/>
    <w:rsid w:val="00A914E3"/>
    <w:rsid w:val="00A91EDB"/>
    <w:rsid w:val="00A945D0"/>
    <w:rsid w:val="00A969C3"/>
    <w:rsid w:val="00AA50F7"/>
    <w:rsid w:val="00AA5300"/>
    <w:rsid w:val="00AA6671"/>
    <w:rsid w:val="00AA6C10"/>
    <w:rsid w:val="00AB3745"/>
    <w:rsid w:val="00AB7071"/>
    <w:rsid w:val="00AC3965"/>
    <w:rsid w:val="00AC5895"/>
    <w:rsid w:val="00AC6DB8"/>
    <w:rsid w:val="00AD56EB"/>
    <w:rsid w:val="00AD5B26"/>
    <w:rsid w:val="00AD78DE"/>
    <w:rsid w:val="00AE5402"/>
    <w:rsid w:val="00AE6FBC"/>
    <w:rsid w:val="00AF1183"/>
    <w:rsid w:val="00AF2E44"/>
    <w:rsid w:val="00AF2E87"/>
    <w:rsid w:val="00AF4D8D"/>
    <w:rsid w:val="00B023A7"/>
    <w:rsid w:val="00B05374"/>
    <w:rsid w:val="00B05D88"/>
    <w:rsid w:val="00B12B5F"/>
    <w:rsid w:val="00B1378E"/>
    <w:rsid w:val="00B261B4"/>
    <w:rsid w:val="00B27484"/>
    <w:rsid w:val="00B31B47"/>
    <w:rsid w:val="00B327E9"/>
    <w:rsid w:val="00B34391"/>
    <w:rsid w:val="00B43E41"/>
    <w:rsid w:val="00B44D93"/>
    <w:rsid w:val="00B46FF2"/>
    <w:rsid w:val="00B47E8C"/>
    <w:rsid w:val="00B54F2F"/>
    <w:rsid w:val="00B56787"/>
    <w:rsid w:val="00B576FB"/>
    <w:rsid w:val="00B61913"/>
    <w:rsid w:val="00B6324D"/>
    <w:rsid w:val="00B64FB6"/>
    <w:rsid w:val="00B6577C"/>
    <w:rsid w:val="00B664FC"/>
    <w:rsid w:val="00B67AFE"/>
    <w:rsid w:val="00B717EA"/>
    <w:rsid w:val="00B83AAB"/>
    <w:rsid w:val="00BA0298"/>
    <w:rsid w:val="00BA1CC4"/>
    <w:rsid w:val="00BA1F4B"/>
    <w:rsid w:val="00BA372C"/>
    <w:rsid w:val="00BA711A"/>
    <w:rsid w:val="00BA763C"/>
    <w:rsid w:val="00BB0885"/>
    <w:rsid w:val="00BB0FAA"/>
    <w:rsid w:val="00BB2604"/>
    <w:rsid w:val="00BB450B"/>
    <w:rsid w:val="00BB5763"/>
    <w:rsid w:val="00BB7C68"/>
    <w:rsid w:val="00BC1A72"/>
    <w:rsid w:val="00BC3568"/>
    <w:rsid w:val="00BD00B7"/>
    <w:rsid w:val="00BD0E8B"/>
    <w:rsid w:val="00BD1FBA"/>
    <w:rsid w:val="00BD29D2"/>
    <w:rsid w:val="00BD4DF8"/>
    <w:rsid w:val="00BD5BD8"/>
    <w:rsid w:val="00BD5F29"/>
    <w:rsid w:val="00BE0127"/>
    <w:rsid w:val="00BE14E7"/>
    <w:rsid w:val="00BF22A0"/>
    <w:rsid w:val="00BF2790"/>
    <w:rsid w:val="00BF2D77"/>
    <w:rsid w:val="00BF4757"/>
    <w:rsid w:val="00BF5F28"/>
    <w:rsid w:val="00C07A74"/>
    <w:rsid w:val="00C1306E"/>
    <w:rsid w:val="00C16F35"/>
    <w:rsid w:val="00C2086E"/>
    <w:rsid w:val="00C24EC4"/>
    <w:rsid w:val="00C26947"/>
    <w:rsid w:val="00C3318C"/>
    <w:rsid w:val="00C43941"/>
    <w:rsid w:val="00C47712"/>
    <w:rsid w:val="00C501C9"/>
    <w:rsid w:val="00C543C0"/>
    <w:rsid w:val="00C60750"/>
    <w:rsid w:val="00C63DF5"/>
    <w:rsid w:val="00C6593A"/>
    <w:rsid w:val="00C810B4"/>
    <w:rsid w:val="00C97774"/>
    <w:rsid w:val="00CA264D"/>
    <w:rsid w:val="00CA5A2E"/>
    <w:rsid w:val="00CB0739"/>
    <w:rsid w:val="00CB0FBA"/>
    <w:rsid w:val="00CC50DC"/>
    <w:rsid w:val="00CD03C6"/>
    <w:rsid w:val="00CD1EB5"/>
    <w:rsid w:val="00CD4CDE"/>
    <w:rsid w:val="00CD7308"/>
    <w:rsid w:val="00CE3DAE"/>
    <w:rsid w:val="00CE4B24"/>
    <w:rsid w:val="00CE5B67"/>
    <w:rsid w:val="00CE72C4"/>
    <w:rsid w:val="00CF2E1F"/>
    <w:rsid w:val="00CF5351"/>
    <w:rsid w:val="00D1011D"/>
    <w:rsid w:val="00D15496"/>
    <w:rsid w:val="00D23991"/>
    <w:rsid w:val="00D27ECF"/>
    <w:rsid w:val="00D31154"/>
    <w:rsid w:val="00D32EF5"/>
    <w:rsid w:val="00D352C3"/>
    <w:rsid w:val="00D44B08"/>
    <w:rsid w:val="00D46116"/>
    <w:rsid w:val="00D46784"/>
    <w:rsid w:val="00D47051"/>
    <w:rsid w:val="00D520E8"/>
    <w:rsid w:val="00D55DA3"/>
    <w:rsid w:val="00D66AAA"/>
    <w:rsid w:val="00D87A84"/>
    <w:rsid w:val="00D95725"/>
    <w:rsid w:val="00DA19F6"/>
    <w:rsid w:val="00DA7093"/>
    <w:rsid w:val="00DB06FB"/>
    <w:rsid w:val="00DB3571"/>
    <w:rsid w:val="00DB6B2C"/>
    <w:rsid w:val="00DC1DF5"/>
    <w:rsid w:val="00DD2151"/>
    <w:rsid w:val="00DD7539"/>
    <w:rsid w:val="00DD7CF1"/>
    <w:rsid w:val="00DE23F2"/>
    <w:rsid w:val="00DE2DDF"/>
    <w:rsid w:val="00DE6F68"/>
    <w:rsid w:val="00DE7149"/>
    <w:rsid w:val="00E0121D"/>
    <w:rsid w:val="00E01A8D"/>
    <w:rsid w:val="00E135ED"/>
    <w:rsid w:val="00E15D36"/>
    <w:rsid w:val="00E16A52"/>
    <w:rsid w:val="00E2309B"/>
    <w:rsid w:val="00E24F2A"/>
    <w:rsid w:val="00E362B1"/>
    <w:rsid w:val="00E37E4F"/>
    <w:rsid w:val="00E40956"/>
    <w:rsid w:val="00E41DA2"/>
    <w:rsid w:val="00E43E25"/>
    <w:rsid w:val="00E47C9C"/>
    <w:rsid w:val="00E5114D"/>
    <w:rsid w:val="00E51DC1"/>
    <w:rsid w:val="00E528A5"/>
    <w:rsid w:val="00E528FB"/>
    <w:rsid w:val="00E547C2"/>
    <w:rsid w:val="00E568D0"/>
    <w:rsid w:val="00E62F65"/>
    <w:rsid w:val="00E656CB"/>
    <w:rsid w:val="00E65BB7"/>
    <w:rsid w:val="00E66342"/>
    <w:rsid w:val="00E71429"/>
    <w:rsid w:val="00E71D48"/>
    <w:rsid w:val="00E71DF9"/>
    <w:rsid w:val="00E74919"/>
    <w:rsid w:val="00E75C5D"/>
    <w:rsid w:val="00E84F86"/>
    <w:rsid w:val="00E85099"/>
    <w:rsid w:val="00E93824"/>
    <w:rsid w:val="00EA337C"/>
    <w:rsid w:val="00EA402A"/>
    <w:rsid w:val="00EA55F9"/>
    <w:rsid w:val="00EB434F"/>
    <w:rsid w:val="00EB7301"/>
    <w:rsid w:val="00EC0262"/>
    <w:rsid w:val="00EC1B54"/>
    <w:rsid w:val="00EC3887"/>
    <w:rsid w:val="00EC5D85"/>
    <w:rsid w:val="00ED20E6"/>
    <w:rsid w:val="00ED5E02"/>
    <w:rsid w:val="00ED6CCD"/>
    <w:rsid w:val="00EE1EC0"/>
    <w:rsid w:val="00EE5DDC"/>
    <w:rsid w:val="00EE7F94"/>
    <w:rsid w:val="00EF3F55"/>
    <w:rsid w:val="00EF4433"/>
    <w:rsid w:val="00EF6EE6"/>
    <w:rsid w:val="00F05109"/>
    <w:rsid w:val="00F0755E"/>
    <w:rsid w:val="00F12ABA"/>
    <w:rsid w:val="00F1429A"/>
    <w:rsid w:val="00F2285A"/>
    <w:rsid w:val="00F23439"/>
    <w:rsid w:val="00F25196"/>
    <w:rsid w:val="00F26EED"/>
    <w:rsid w:val="00F32645"/>
    <w:rsid w:val="00F335CD"/>
    <w:rsid w:val="00F36A32"/>
    <w:rsid w:val="00F37D36"/>
    <w:rsid w:val="00F451E5"/>
    <w:rsid w:val="00F532D8"/>
    <w:rsid w:val="00F543CB"/>
    <w:rsid w:val="00F55DBF"/>
    <w:rsid w:val="00F6008E"/>
    <w:rsid w:val="00F60437"/>
    <w:rsid w:val="00F62721"/>
    <w:rsid w:val="00F62AC4"/>
    <w:rsid w:val="00F64A07"/>
    <w:rsid w:val="00F701DC"/>
    <w:rsid w:val="00F70737"/>
    <w:rsid w:val="00F70E2F"/>
    <w:rsid w:val="00F719AF"/>
    <w:rsid w:val="00F75D33"/>
    <w:rsid w:val="00F81B60"/>
    <w:rsid w:val="00F859FC"/>
    <w:rsid w:val="00F863C5"/>
    <w:rsid w:val="00F93E24"/>
    <w:rsid w:val="00FA0DF2"/>
    <w:rsid w:val="00FA2AF3"/>
    <w:rsid w:val="00FA3380"/>
    <w:rsid w:val="00FA76A5"/>
    <w:rsid w:val="00FB0C89"/>
    <w:rsid w:val="00FB5CAF"/>
    <w:rsid w:val="00FB602D"/>
    <w:rsid w:val="00FB6754"/>
    <w:rsid w:val="00FC2BCD"/>
    <w:rsid w:val="00FC3919"/>
    <w:rsid w:val="00FC40E6"/>
    <w:rsid w:val="00FC493F"/>
    <w:rsid w:val="00FD731B"/>
    <w:rsid w:val="00FE28B3"/>
    <w:rsid w:val="00FE5943"/>
    <w:rsid w:val="00FE5FB1"/>
    <w:rsid w:val="00FE6990"/>
    <w:rsid w:val="00FF061B"/>
    <w:rsid w:val="00FF4196"/>
    <w:rsid w:val="00FF4F97"/>
    <w:rsid w:val="00FF6E12"/>
    <w:rsid w:val="00FF79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DE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DEA"/>
    <w:pPr>
      <w:spacing w:before="100" w:beforeAutospacing="1" w:after="100" w:afterAutospacing="1"/>
    </w:pPr>
  </w:style>
  <w:style w:type="paragraph" w:styleId="BalloonText">
    <w:name w:val="Balloon Text"/>
    <w:basedOn w:val="Normal"/>
    <w:link w:val="BalloonTextChar"/>
    <w:uiPriority w:val="99"/>
    <w:semiHidden/>
    <w:unhideWhenUsed/>
    <w:rsid w:val="00102DEA"/>
    <w:rPr>
      <w:rFonts w:ascii="Tahoma" w:hAnsi="Tahoma" w:cs="Tahoma"/>
      <w:sz w:val="16"/>
      <w:szCs w:val="16"/>
    </w:rPr>
  </w:style>
  <w:style w:type="character" w:customStyle="1" w:styleId="BalloonTextChar">
    <w:name w:val="Balloon Text Char"/>
    <w:basedOn w:val="DefaultParagraphFont"/>
    <w:link w:val="BalloonText"/>
    <w:uiPriority w:val="99"/>
    <w:semiHidden/>
    <w:rsid w:val="00102DEA"/>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6269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5C557B805EB8341AD53F12B4099FDEF" ma:contentTypeVersion="15" ma:contentTypeDescription="Create a new Word Document" ma:contentTypeScope="" ma:versionID="9998da09cedfed50c6fca2b066977ae1">
  <xsd:schema xmlns:xsd="http://www.w3.org/2001/XMLSchema" xmlns:p="http://schemas.microsoft.com/office/2006/metadata/properties" xmlns:ns2="6e86cc80-d06d-4e8f-b8eb-114dcfb506da" xmlns:ns3="ecb2d76a-938a-4b41-b27a-d9e05ce90ed1" targetNamespace="http://schemas.microsoft.com/office/2006/metadata/properties" ma:root="true" ma:fieldsID="0398f257da5532df821682b945abc14d" ns2:_="" ns3:_="">
    <xsd:import namespace="6e86cc80-d06d-4e8f-b8eb-114dcfb506da"/>
    <xsd:import namespace="ecb2d76a-938a-4b41-b27a-d9e05ce90ed1"/>
    <xsd:element name="properties">
      <xsd:complexType>
        <xsd:sequence>
          <xsd:element name="documentManagement">
            <xsd:complexType>
              <xsd:all>
                <xsd:element ref="ns2:_dlc_DocId" minOccurs="0"/>
                <xsd:element ref="ns2:_dlc_DocIdUrl" minOccurs="0"/>
                <xsd:element ref="ns2:_dlc_DocIdPersistId" minOccurs="0"/>
                <xsd:element ref="ns3:Doc_x0020_Category"/>
                <xsd:element ref="ns2:Health_x0020_DocType" minOccurs="0"/>
                <xsd:element ref="ns3:Approved_x0020_Version" minOccurs="0"/>
                <xsd:element ref="ns3:Date_x0020_Approved" minOccurs="0"/>
                <xsd:element ref="ns2:Approver" minOccurs="0"/>
                <xsd:element ref="ns3:Date_x0020_Submitted" minOccurs="0"/>
                <xsd:element ref="ns2:Submitter" minOccurs="0"/>
                <xsd:element ref="ns3:UNISON_x0020_Source_x0020_URL" minOccurs="0"/>
                <xsd:element ref="ns3:UNISON_x0020_Target_x0020_URL" minOccurs="0"/>
                <xsd:element ref="ns2:Year"/>
                <xsd:element ref="ns3:_x0075_l16"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lth_x0020_DocType" ma:index="12" nillable="true" ma:displayName="Health DocType" ma:list="{c9208dd7-f1b3-4ff7-b627-100f590c9d89}" ma:internalName="Health_x0020_DocType" ma:readOnly="false" ma:showField="Title" ma:web="6e86cc80-d06d-4e8f-b8eb-114dcfb506da">
      <xsd:simpleType>
        <xsd:restriction base="dms:Lookup"/>
      </xsd:simpleType>
    </xsd:element>
    <xsd:element name="Approver" ma:index="15" nillable="true" ma:displayName="Approver" ma:hidden="true" ma:internalName="Approver" ma:readOnly="false">
      <xsd:simpleType>
        <xsd:restriction base="dms:Text"/>
      </xsd:simpleType>
    </xsd:element>
    <xsd:element name="Submitter" ma:index="17" nillable="true" ma:displayName="Submitter" ma:hidden="true" ma:internalName="Submitter" ma:readOnly="false">
      <xsd:simpleType>
        <xsd:restriction base="dms:Text"/>
      </xsd:simpleType>
    </xsd:element>
    <xsd:element name="Year" ma:index="20" ma:displayName="Year" ma:list="{4f3bdb8f-b864-4108-9d5f-29429a6ef190}" ma:internalName="Year" ma:readOnly="false" ma:showField="Title" ma:web="6e86cc80-d06d-4e8f-b8eb-114dcfb506da">
      <xsd:simpleType>
        <xsd:restriction base="dms:Lookup"/>
      </xsd:simpleType>
    </xsd:element>
  </xsd:schema>
  <xsd:schema xmlns:xsd="http://www.w3.org/2001/XMLSchema" xmlns:dms="http://schemas.microsoft.com/office/2006/documentManagement/types" targetNamespace="ecb2d76a-938a-4b41-b27a-d9e05ce90ed1" elementFormDefault="qualified">
    <xsd:import namespace="http://schemas.microsoft.com/office/2006/documentManagement/types"/>
    <xsd:element name="Doc_x0020_Category" ma:index="11" ma:displayName="Topic" ma:list="{b5587b85-0e70-444a-bd8b-79226aad119c}" ma:internalName="Doc_x0020_Category" ma:readOnly="false" ma:showField="Title">
      <xsd:simpleType>
        <xsd:restriction base="dms:Lookup"/>
      </xsd:simpleType>
    </xsd:element>
    <xsd:element name="Approved_x0020_Version" ma:index="13" nillable="true" ma:displayName="Approved Version" ma:hidden="true" ma:internalName="Approved_x0020_Version" ma:readOnly="false">
      <xsd:simpleType>
        <xsd:restriction base="dms:Note"/>
      </xsd:simpleType>
    </xsd:element>
    <xsd:element name="Date_x0020_Approved" ma:index="14" nillable="true" ma:displayName="Date Approved" ma:hidden="true" ma:internalName="Date_x0020_Approved" ma:readOnly="false">
      <xsd:simpleType>
        <xsd:restriction base="dms:Text"/>
      </xsd:simpleType>
    </xsd:element>
    <xsd:element name="Date_x0020_Submitted" ma:index="16" nillable="true" ma:displayName="Date Submitted" ma:hidden="true" ma:internalName="Date_x0020_Submitted" ma:readOnly="false">
      <xsd:simpleType>
        <xsd:restriction base="dms:Text"/>
      </xsd:simpleType>
    </xsd:element>
    <xsd:element name="UNISON_x0020_Source_x0020_URL" ma:index="1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x0075_l16" ma:index="21" nillable="true" ma:displayName="Date and Time" ma:internalName="_x0075_l1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ate_x0020_Submitted xmlns="ecb2d76a-938a-4b41-b27a-d9e05ce90ed1" xsi:nil="true"/>
    <Date_x0020_Approved xmlns="ecb2d76a-938a-4b41-b27a-d9e05ce90ed1" xsi:nil="true"/>
    <Submitter xmlns="6e86cc80-d06d-4e8f-b8eb-114dcfb506da" xsi:nil="true"/>
    <Doc_x0020_Category xmlns="ecb2d76a-938a-4b41-b27a-d9e05ce90ed1">5</Doc_x0020_Category>
    <Approved_x0020_Version xmlns="ecb2d76a-938a-4b41-b27a-d9e05ce90ed1" xsi:nil="true"/>
    <Approver xmlns="6e86cc80-d06d-4e8f-b8eb-114dcfb506da" xsi:nil="true"/>
    <_x0075_l16 xmlns="ecb2d76a-938a-4b41-b27a-d9e05ce90ed1" xsi:nil="true"/>
    <Health_x0020_DocType xmlns="6e86cc80-d06d-4e8f-b8eb-114dcfb506da" xsi:nil="true"/>
    <Year xmlns="6e86cc80-d06d-4e8f-b8eb-114dcfb506da">8</Year>
    <UNISON_x0020_Target_x0020_URL xmlns="ecb2d76a-938a-4b41-b27a-d9e05ce90ed1">
      <Url xmlns="ecb2d76a-938a-4b41-b27a-d9e05ce90ed1" xsi:nil="true"/>
      <Description xmlns="ecb2d76a-938a-4b41-b27a-d9e05ce90ed1" xsi:nil="true"/>
    </UNISON_x0020_Target_x0020_URL>
    <UNISON_x0020_Source_x0020_URL xmlns="ecb2d76a-938a-4b41-b27a-d9e05ce90ed1">
      <Url xmlns="ecb2d76a-938a-4b41-b27a-d9e05ce90ed1" xsi:nil="true"/>
      <Description xmlns="ecb2d76a-938a-4b41-b27a-d9e05ce90ed1" xsi:nil="true"/>
    </UNISON_x0020_Source_x0020_URL>
  </documentManagement>
</p:properties>
</file>

<file path=customXml/itemProps1.xml><?xml version="1.0" encoding="utf-8"?>
<ds:datastoreItem xmlns:ds="http://schemas.openxmlformats.org/officeDocument/2006/customXml" ds:itemID="{006E7519-E418-45BB-AB7D-B99D7C634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ecb2d76a-938a-4b41-b27a-d9e05ce90e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4B9E25-32DF-4BF1-8D8D-F79D20B81FAB}">
  <ds:schemaRefs>
    <ds:schemaRef ds:uri="http://schemas.microsoft.com/sharepoint/events"/>
  </ds:schemaRefs>
</ds:datastoreItem>
</file>

<file path=customXml/itemProps3.xml><?xml version="1.0" encoding="utf-8"?>
<ds:datastoreItem xmlns:ds="http://schemas.openxmlformats.org/officeDocument/2006/customXml" ds:itemID="{D4D16E79-AE69-44A6-832B-955604D9FA84}">
  <ds:schemaRefs>
    <ds:schemaRef ds:uri="http://schemas.microsoft.com/office/2006/metadata/customXsn"/>
  </ds:schemaRefs>
</ds:datastoreItem>
</file>

<file path=customXml/itemProps4.xml><?xml version="1.0" encoding="utf-8"?>
<ds:datastoreItem xmlns:ds="http://schemas.openxmlformats.org/officeDocument/2006/customXml" ds:itemID="{755F27F1-7B6C-41A7-A1E4-6F63BA5F0DF0}">
  <ds:schemaRefs>
    <ds:schemaRef ds:uri="http://schemas.microsoft.com/sharepoint/v3/contenttype/forms"/>
  </ds:schemaRefs>
</ds:datastoreItem>
</file>

<file path=customXml/itemProps5.xml><?xml version="1.0" encoding="utf-8"?>
<ds:datastoreItem xmlns:ds="http://schemas.openxmlformats.org/officeDocument/2006/customXml" ds:itemID="{93A518E6-D679-4856-B4E1-59A04C2790FF}">
  <ds:schemaRefs>
    <ds:schemaRef ds:uri="http://schemas.microsoft.com/office/2006/metadata/properties"/>
    <ds:schemaRef ds:uri="ecb2d76a-938a-4b41-b27a-d9e05ce90ed1"/>
    <ds:schemaRef ds:uri="6e86cc80-d06d-4e8f-b8eb-114dcfb506d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2679</Characters>
  <Application>Microsoft Office Word</Application>
  <DocSecurity>0</DocSecurity>
  <Lines>22</Lines>
  <Paragraphs>6</Paragraphs>
  <ScaleCrop>false</ScaleCrop>
  <Company>UNISON</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Sara</cp:lastModifiedBy>
  <cp:revision>1</cp:revision>
  <dcterms:created xsi:type="dcterms:W3CDTF">2015-12-14T13:46:00Z</dcterms:created>
  <dcterms:modified xsi:type="dcterms:W3CDTF">2015-12-14T13:51:00Z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0x0101000C8E16668653CB47B6E8E0CE928ABAD50100D5C557B805EB8341AD53F12B4099FDEF</vt:lpwstr>
  </property>
</Properties>
</file>